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48" w:rsidRPr="006C6FA4" w:rsidRDefault="00BA7448" w:rsidP="00BA7448">
      <w:pPr>
        <w:jc w:val="center"/>
        <w:rPr>
          <w:rFonts w:ascii="Arial" w:hAnsi="Arial" w:cs="Arial"/>
          <w:b/>
          <w:color w:val="000000"/>
          <w:sz w:val="24"/>
          <w:szCs w:val="24"/>
          <w:shd w:val="clear" w:color="auto" w:fill="FFFFFF"/>
        </w:rPr>
      </w:pPr>
      <w:r w:rsidRPr="006C6FA4">
        <w:rPr>
          <w:rFonts w:ascii="Arial" w:hAnsi="Arial" w:cs="Arial"/>
          <w:b/>
          <w:color w:val="000000"/>
          <w:sz w:val="24"/>
          <w:szCs w:val="24"/>
          <w:shd w:val="clear" w:color="auto" w:fill="FFFFFF"/>
        </w:rPr>
        <w:t>Что нужно знать о паспорте гражданина РФ</w:t>
      </w:r>
    </w:p>
    <w:p w:rsidR="00BA7448" w:rsidRPr="00BA7448" w:rsidRDefault="00BA7448" w:rsidP="006C6FA4">
      <w:pPr>
        <w:spacing w:after="0" w:line="240" w:lineRule="auto"/>
        <w:ind w:firstLine="708"/>
        <w:jc w:val="both"/>
        <w:rPr>
          <w:rFonts w:ascii="Arial" w:hAnsi="Arial" w:cs="Arial"/>
          <w:b/>
          <w:color w:val="000000"/>
          <w:sz w:val="21"/>
          <w:szCs w:val="21"/>
          <w:shd w:val="clear" w:color="auto" w:fill="FFFFFF"/>
        </w:rPr>
      </w:pPr>
      <w:r>
        <w:rPr>
          <w:rFonts w:ascii="Arial" w:hAnsi="Arial" w:cs="Arial"/>
          <w:color w:val="000000"/>
          <w:sz w:val="21"/>
          <w:szCs w:val="21"/>
          <w:shd w:val="clear" w:color="auto" w:fill="FFFFFF"/>
        </w:rPr>
        <w:t xml:space="preserve">Положение о паспорте гражданина Российской Федерации и образец бланка паспорта утверждены Постановлением Правительства РФ от 08.07.1997 г. </w:t>
      </w:r>
    </w:p>
    <w:p w:rsidR="00BA7448" w:rsidRDefault="00BA7448" w:rsidP="006C6FA4">
      <w:pPr>
        <w:spacing w:after="0"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Паспорт гражданина РФ является основным документом, удостоверяющим личность. Паспорт обязаны иметь все граждане РФ, достигшие 14-летнего возраста и проживающие на территории РФ.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В паспорте производятся отметки: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о регистрации гражданина по месту жительства и снятии его с регистрационного учета;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об отношении к воинской обязанности граждан, достигших 18-летнего возраста; - о регистрации и расторжении брака;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о детях (гражданах РФ, не достигших 14-летнего возраста);</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 о выдаче основных документов, удостоверяющих личность гражданина РФ на территории РФ и за пределами РФ.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Запрещается вносить в паспорт сведения, отметки и записи, не предусмотренные настоящим Положением. </w:t>
      </w:r>
    </w:p>
    <w:p w:rsidR="00BA7448" w:rsidRDefault="00BA7448" w:rsidP="006C6FA4">
      <w:pPr>
        <w:spacing w:after="0"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Паспорт, в который внесены сведения, отметки и записи, не предусмотренные настоящим Положением, является недействительным.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Срок действия паспорта гражданина: </w:t>
      </w:r>
    </w:p>
    <w:p w:rsidR="00BA7448" w:rsidRDefault="006C6FA4"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BA7448">
        <w:rPr>
          <w:rFonts w:ascii="Arial" w:hAnsi="Arial" w:cs="Arial"/>
          <w:color w:val="000000"/>
          <w:sz w:val="21"/>
          <w:szCs w:val="21"/>
          <w:shd w:val="clear" w:color="auto" w:fill="FFFFFF"/>
        </w:rPr>
        <w:t xml:space="preserve">от 14 лет - до достижения 20-летнего возраста; </w:t>
      </w:r>
    </w:p>
    <w:p w:rsidR="00BA7448" w:rsidRDefault="006C6FA4"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BA7448">
        <w:rPr>
          <w:rFonts w:ascii="Arial" w:hAnsi="Arial" w:cs="Arial"/>
          <w:color w:val="000000"/>
          <w:sz w:val="21"/>
          <w:szCs w:val="21"/>
          <w:shd w:val="clear" w:color="auto" w:fill="FFFFFF"/>
        </w:rPr>
        <w:t xml:space="preserve">от 20 лет - до достижения 45-летнего возраста; </w:t>
      </w:r>
    </w:p>
    <w:p w:rsidR="00B65F38" w:rsidRDefault="006C6FA4"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BA7448">
        <w:rPr>
          <w:rFonts w:ascii="Arial" w:hAnsi="Arial" w:cs="Arial"/>
          <w:color w:val="000000"/>
          <w:sz w:val="21"/>
          <w:szCs w:val="21"/>
          <w:shd w:val="clear" w:color="auto" w:fill="FFFFFF"/>
        </w:rPr>
        <w:t>от 45 лет - бессрочно.</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По достижении гражданином (за исключением военнослужащих, проходящих службу по призыву) 20-летнего и 45-летнего возраста паспорт подлежит замене.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Замена паспорта производится при наличии следующих оснований</w:t>
      </w:r>
      <w:r w:rsidR="00B65F38">
        <w:rPr>
          <w:rFonts w:ascii="Arial" w:hAnsi="Arial" w:cs="Arial"/>
          <w:color w:val="000000"/>
          <w:sz w:val="21"/>
          <w:szCs w:val="21"/>
          <w:shd w:val="clear" w:color="auto" w:fill="FFFFFF"/>
        </w:rPr>
        <w:t>:</w:t>
      </w:r>
    </w:p>
    <w:p w:rsidR="00BA7448" w:rsidRDefault="006C6FA4"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BA7448">
        <w:rPr>
          <w:rFonts w:ascii="Arial" w:hAnsi="Arial" w:cs="Arial"/>
          <w:color w:val="000000"/>
          <w:sz w:val="21"/>
          <w:szCs w:val="21"/>
          <w:shd w:val="clear" w:color="auto" w:fill="FFFFFF"/>
        </w:rPr>
        <w:t>- достижение возраста, предусмотренного п. 7 настоящего Положения;</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 изменение гражданином в установленном порядке фамилии, имени, отчества, изменений сведений о дате (число, месяц, год) и/или месте рождения;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изменение пола;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непригодность паспорта для дальнейшего использования вследствие износа, повреждения или других причин; </w:t>
      </w:r>
    </w:p>
    <w:p w:rsidR="006C6FA4" w:rsidRDefault="00BA7448" w:rsidP="006C6FA4">
      <w:pPr>
        <w:spacing w:after="0" w:line="240" w:lineRule="auto"/>
        <w:ind w:left="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обнаружение неточности или ошибочности пр</w:t>
      </w:r>
      <w:r w:rsidR="006C6FA4">
        <w:rPr>
          <w:rFonts w:ascii="Arial" w:hAnsi="Arial" w:cs="Arial"/>
          <w:color w:val="000000"/>
          <w:sz w:val="21"/>
          <w:szCs w:val="21"/>
          <w:shd w:val="clear" w:color="auto" w:fill="FFFFFF"/>
        </w:rPr>
        <w:t>оизведенных в паспорте записей.</w:t>
      </w:r>
    </w:p>
    <w:p w:rsidR="006C6FA4" w:rsidRDefault="00BA7448" w:rsidP="006C6FA4">
      <w:pPr>
        <w:spacing w:after="0"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Замена паспорта производится и в иных случая</w:t>
      </w:r>
      <w:r w:rsidR="006C6FA4">
        <w:rPr>
          <w:rFonts w:ascii="Arial" w:hAnsi="Arial" w:cs="Arial"/>
          <w:color w:val="000000"/>
          <w:sz w:val="21"/>
          <w:szCs w:val="21"/>
          <w:shd w:val="clear" w:color="auto" w:fill="FFFFFF"/>
        </w:rPr>
        <w:t xml:space="preserve">х, предусмотренных </w:t>
      </w:r>
      <w:proofErr w:type="gramStart"/>
      <w:r w:rsidR="006C6FA4">
        <w:rPr>
          <w:rFonts w:ascii="Arial" w:hAnsi="Arial" w:cs="Arial"/>
          <w:color w:val="000000"/>
          <w:sz w:val="21"/>
          <w:szCs w:val="21"/>
          <w:shd w:val="clear" w:color="auto" w:fill="FFFFFF"/>
        </w:rPr>
        <w:t>нормативными</w:t>
      </w:r>
      <w:proofErr w:type="gramEnd"/>
    </w:p>
    <w:p w:rsidR="00B65F38" w:rsidRDefault="00BA7448" w:rsidP="006C6FA4">
      <w:pPr>
        <w:spacing w:after="0"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правовыми актами РФ. </w:t>
      </w:r>
    </w:p>
    <w:p w:rsidR="00BA7448"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Документы и личные фотографии для получения или замены паспорта должны быть сданы гражданином не позднее 30 дней после наступления обстоятельств, указанных в пунктах 1, 7 или 12 настоящего Положения.</w:t>
      </w:r>
    </w:p>
    <w:p w:rsidR="007F287D" w:rsidRDefault="00BA7448" w:rsidP="006C6FA4">
      <w:pPr>
        <w:spacing w:after="0"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6C6FA4">
        <w:rPr>
          <w:rFonts w:ascii="Arial" w:hAnsi="Arial" w:cs="Arial"/>
          <w:color w:val="000000"/>
          <w:sz w:val="21"/>
          <w:szCs w:val="21"/>
          <w:shd w:val="clear" w:color="auto" w:fill="FFFFFF"/>
        </w:rPr>
        <w:tab/>
      </w:r>
      <w:r>
        <w:rPr>
          <w:rFonts w:ascii="Arial" w:hAnsi="Arial" w:cs="Arial"/>
          <w:color w:val="000000"/>
          <w:sz w:val="21"/>
          <w:szCs w:val="21"/>
          <w:shd w:val="clear" w:color="auto" w:fill="FFFFFF"/>
        </w:rPr>
        <w:t xml:space="preserve">Выдача и замена паспортов производятся подразделениями </w:t>
      </w:r>
      <w:r w:rsidR="006C6FA4">
        <w:rPr>
          <w:rFonts w:ascii="Arial" w:hAnsi="Arial" w:cs="Arial"/>
          <w:color w:val="000000"/>
          <w:sz w:val="21"/>
          <w:szCs w:val="21"/>
          <w:shd w:val="clear" w:color="auto" w:fill="FFFFFF"/>
        </w:rPr>
        <w:t xml:space="preserve">по вопросам миграции МВД России </w:t>
      </w:r>
      <w:r>
        <w:rPr>
          <w:rFonts w:ascii="Arial" w:hAnsi="Arial" w:cs="Arial"/>
          <w:color w:val="000000"/>
          <w:sz w:val="21"/>
          <w:szCs w:val="21"/>
          <w:shd w:val="clear" w:color="auto" w:fill="FFFFFF"/>
        </w:rPr>
        <w:t xml:space="preserve">по месту жительства, месту пребывания и по месту обращения гражданина. </w:t>
      </w:r>
      <w:proofErr w:type="gramStart"/>
      <w:r>
        <w:rPr>
          <w:rFonts w:ascii="Arial" w:hAnsi="Arial" w:cs="Arial"/>
          <w:color w:val="000000"/>
          <w:sz w:val="21"/>
          <w:szCs w:val="21"/>
          <w:shd w:val="clear" w:color="auto" w:fill="FFFFFF"/>
        </w:rPr>
        <w:t>Паспорта выдаются гражданам в 10-дневный срок со дня принятия всех необходимых документов подразделениями по вопросам миграции МВД России в случае оформления паспорта по месту жительства или в связи с утратой (похищением) паспорта, если утраченный (похищенный) паспорт ранее выдавался этим же подразделением, в двухмесячный срок со дня принятия всех необходимых документов в случае оформления паспорта не по месту жительства или в</w:t>
      </w:r>
      <w:proofErr w:type="gramEnd"/>
      <w:r>
        <w:rPr>
          <w:rFonts w:ascii="Arial" w:hAnsi="Arial" w:cs="Arial"/>
          <w:color w:val="000000"/>
          <w:sz w:val="21"/>
          <w:szCs w:val="21"/>
          <w:shd w:val="clear" w:color="auto" w:fill="FFFFFF"/>
        </w:rPr>
        <w:t xml:space="preserve"> связи с утратой (похищением) паспорта, если утраченный (похищенный) паспорт ранее выдавался иным подразделением ФМС России. </w:t>
      </w:r>
    </w:p>
    <w:p w:rsidR="007F287D"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Прием и оформление документов о выдаче паспорта гражданина РФ осуществляется в отделе </w:t>
      </w:r>
      <w:r w:rsidR="007F287D">
        <w:rPr>
          <w:rFonts w:ascii="Arial" w:hAnsi="Arial" w:cs="Arial"/>
          <w:color w:val="000000"/>
          <w:sz w:val="21"/>
          <w:szCs w:val="21"/>
          <w:shd w:val="clear" w:color="auto" w:fill="FFFFFF"/>
        </w:rPr>
        <w:t>по вопросам миграции МО МВД России «Джанкойский»</w:t>
      </w:r>
      <w:r w:rsidR="00726E4F">
        <w:rPr>
          <w:rFonts w:ascii="Arial" w:hAnsi="Arial" w:cs="Arial"/>
          <w:color w:val="000000"/>
          <w:sz w:val="21"/>
          <w:szCs w:val="21"/>
          <w:shd w:val="clear" w:color="auto" w:fill="FFFFFF"/>
        </w:rPr>
        <w:t xml:space="preserve"> по адресу: Республика Крым,   г. Джанкой, ул. Свердлова, 2а,</w:t>
      </w:r>
      <w:r>
        <w:rPr>
          <w:rFonts w:ascii="Arial" w:hAnsi="Arial" w:cs="Arial"/>
          <w:color w:val="000000"/>
          <w:sz w:val="21"/>
          <w:szCs w:val="21"/>
          <w:shd w:val="clear" w:color="auto" w:fill="FFFFFF"/>
        </w:rPr>
        <w:t xml:space="preserve"> при личном обращении гражданина. Кроме того, граждане могут подать заявление о выдаче (замене) паспорта гражданина РФ в электронном виде с использованием информационно-телекоммуникационных сетей общего доступа, в том числе сети Интернет, включая федеральную государственную информационную систему «Единый портал государственных и муниципальных услуг (функции)», где размещен образец заявления (WWW.GOSUSLUGI.RU). Более подробную информацию можно получить на сайте </w:t>
      </w:r>
      <w:r w:rsidR="00726E4F">
        <w:rPr>
          <w:rFonts w:ascii="Arial" w:hAnsi="Arial" w:cs="Arial"/>
          <w:color w:val="000000"/>
          <w:sz w:val="21"/>
          <w:szCs w:val="21"/>
          <w:shd w:val="clear" w:color="auto" w:fill="FFFFFF"/>
        </w:rPr>
        <w:t>УВМ МВД по Республике Крым</w:t>
      </w:r>
      <w:r>
        <w:rPr>
          <w:rFonts w:ascii="Arial" w:hAnsi="Arial" w:cs="Arial"/>
          <w:color w:val="000000"/>
          <w:sz w:val="21"/>
          <w:szCs w:val="21"/>
          <w:shd w:val="clear" w:color="auto" w:fill="FFFFFF"/>
        </w:rPr>
        <w:t xml:space="preserve">: </w:t>
      </w:r>
      <w:hyperlink r:id="rId4" w:history="1">
        <w:r w:rsidR="00726E4F" w:rsidRPr="00EC4CAF">
          <w:rPr>
            <w:rStyle w:val="a3"/>
            <w:rFonts w:ascii="Arial" w:hAnsi="Arial" w:cs="Arial"/>
            <w:sz w:val="21"/>
            <w:szCs w:val="21"/>
            <w:shd w:val="clear" w:color="auto" w:fill="FFFFFF"/>
          </w:rPr>
          <w:t>www.82.</w:t>
        </w:r>
        <w:r w:rsidR="00726E4F" w:rsidRPr="00EC4CAF">
          <w:rPr>
            <w:rStyle w:val="a3"/>
            <w:rFonts w:ascii="Arial" w:hAnsi="Arial" w:cs="Arial"/>
            <w:sz w:val="21"/>
            <w:szCs w:val="21"/>
            <w:shd w:val="clear" w:color="auto" w:fill="FFFFFF"/>
            <w:lang w:val="en-US"/>
          </w:rPr>
          <w:t>mvd</w:t>
        </w:r>
        <w:r w:rsidR="00726E4F" w:rsidRPr="00EC4CAF">
          <w:rPr>
            <w:rStyle w:val="a3"/>
            <w:rFonts w:ascii="Arial" w:hAnsi="Arial" w:cs="Arial"/>
            <w:sz w:val="21"/>
            <w:szCs w:val="21"/>
            <w:shd w:val="clear" w:color="auto" w:fill="FFFFFF"/>
          </w:rPr>
          <w:t>.</w:t>
        </w:r>
        <w:r w:rsidR="00726E4F" w:rsidRPr="00EC4CAF">
          <w:rPr>
            <w:rStyle w:val="a3"/>
            <w:rFonts w:ascii="Arial" w:hAnsi="Arial" w:cs="Arial"/>
            <w:sz w:val="21"/>
            <w:szCs w:val="21"/>
            <w:shd w:val="clear" w:color="auto" w:fill="FFFFFF"/>
            <w:lang w:val="en-US"/>
          </w:rPr>
          <w:t>rf</w:t>
        </w:r>
      </w:hyperlink>
      <w:r w:rsidR="00726E4F">
        <w:rPr>
          <w:rFonts w:ascii="Arial" w:hAnsi="Arial" w:cs="Arial"/>
          <w:color w:val="000000"/>
          <w:sz w:val="21"/>
          <w:szCs w:val="21"/>
          <w:shd w:val="clear" w:color="auto" w:fill="FFFFFF"/>
        </w:rPr>
        <w:t>. Также, заявление о выдаче (замене) паспорта гражданина РФ можно подать в многофункциональном центре предоставления государственных и муниципальных услуг «Мои документы» по адресу: Республика Крым,         г. Джанкой, ул. Крымская, 61.</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Нарушение законодательства РФ, предусматривающего порядок выдачи и замены документа, удостоверяющего личность - паспорта гражданина РФ, влечет административное наказание, предусмотренное Кодексом РФ об административных правонарушениях. </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Статья 19.15. Проживание гражданина РФ без удостоверения личности гражданина (паспорта) или без регистрации. </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 xml:space="preserve">1. Проживание по месту жительства или по месту пребывания гражданина РФ, обязанного иметь удостоверение личности гражданина (паспорт), без удостоверения личности (паспорта) или по недействительному удостоверению личности гражданина (паспорта) либо без регистрации по месту пребывания или по месту жительства влечет наложение административного штрафа от </w:t>
      </w:r>
      <w:r w:rsidR="00B85280">
        <w:rPr>
          <w:rFonts w:ascii="Arial" w:hAnsi="Arial" w:cs="Arial"/>
          <w:color w:val="000000"/>
          <w:sz w:val="21"/>
          <w:szCs w:val="21"/>
          <w:shd w:val="clear" w:color="auto" w:fill="FFFFFF"/>
        </w:rPr>
        <w:t>2000</w:t>
      </w:r>
      <w:r>
        <w:rPr>
          <w:rFonts w:ascii="Arial" w:hAnsi="Arial" w:cs="Arial"/>
          <w:color w:val="000000"/>
          <w:sz w:val="21"/>
          <w:szCs w:val="21"/>
          <w:shd w:val="clear" w:color="auto" w:fill="FFFFFF"/>
        </w:rPr>
        <w:t xml:space="preserve"> до </w:t>
      </w:r>
      <w:r w:rsidR="00B85280">
        <w:rPr>
          <w:rFonts w:ascii="Arial" w:hAnsi="Arial" w:cs="Arial"/>
          <w:color w:val="000000"/>
          <w:sz w:val="21"/>
          <w:szCs w:val="21"/>
          <w:shd w:val="clear" w:color="auto" w:fill="FFFFFF"/>
        </w:rPr>
        <w:t>3000</w:t>
      </w:r>
      <w:r>
        <w:rPr>
          <w:rFonts w:ascii="Arial" w:hAnsi="Arial" w:cs="Arial"/>
          <w:color w:val="000000"/>
          <w:sz w:val="21"/>
          <w:szCs w:val="21"/>
          <w:shd w:val="clear" w:color="auto" w:fill="FFFFFF"/>
        </w:rPr>
        <w:t xml:space="preserve"> рублей. </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2. </w:t>
      </w:r>
      <w:proofErr w:type="gramStart"/>
      <w:r>
        <w:rPr>
          <w:rFonts w:ascii="Arial" w:hAnsi="Arial" w:cs="Arial"/>
          <w:color w:val="000000"/>
          <w:sz w:val="21"/>
          <w:szCs w:val="21"/>
          <w:shd w:val="clear" w:color="auto" w:fill="FFFFFF"/>
        </w:rPr>
        <w:t>Допущение лицом, ответственным за соблюдение правил регистрационного учета, проживания гражданином РФ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принадлежащем ему на праве собственности в жилом помещении лиц без удостоверения личности гражданина (паспорта) либо без регистрации по</w:t>
      </w:r>
      <w:proofErr w:type="gramEnd"/>
      <w:r>
        <w:rPr>
          <w:rFonts w:ascii="Arial" w:hAnsi="Arial" w:cs="Arial"/>
          <w:color w:val="000000"/>
          <w:sz w:val="21"/>
          <w:szCs w:val="21"/>
          <w:shd w:val="clear" w:color="auto" w:fill="FFFFFF"/>
        </w:rPr>
        <w:t xml:space="preserve"> месту пребывания или по месту жительства влечет наложение административного штрафа в размере от 2000 до </w:t>
      </w:r>
      <w:r w:rsidR="00B85280">
        <w:rPr>
          <w:rFonts w:ascii="Arial" w:hAnsi="Arial" w:cs="Arial"/>
          <w:color w:val="000000"/>
          <w:sz w:val="21"/>
          <w:szCs w:val="21"/>
          <w:shd w:val="clear" w:color="auto" w:fill="FFFFFF"/>
        </w:rPr>
        <w:t>3000</w:t>
      </w:r>
      <w:r>
        <w:rPr>
          <w:rFonts w:ascii="Arial" w:hAnsi="Arial" w:cs="Arial"/>
          <w:color w:val="000000"/>
          <w:sz w:val="21"/>
          <w:szCs w:val="21"/>
          <w:shd w:val="clear" w:color="auto" w:fill="FFFFFF"/>
        </w:rPr>
        <w:t xml:space="preserve"> рублей. </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726E4F" w:rsidRDefault="00BA7448" w:rsidP="006C6FA4">
      <w:pPr>
        <w:spacing w:after="0"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Умышленные уничтожение или порча удостоверения личности гражданина (паспорта) либо небрежное хранение удостоверения личности (паспорта), повлекшее утрату удостоверения личности гражданина (паспорта), влечет предупреждение или наложение административного штрафа в размере от 100 до 300 рублей. </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Статья 32.2. Исполнение постановления о наложении административного штрафа. </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1. Административный штраф должен быть уплачен лицом, привлеченным к административной ответственности, не позднее 30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w:t>
      </w:r>
    </w:p>
    <w:p w:rsidR="00726E4F"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w:t>
      </w:r>
    </w:p>
    <w:p w:rsidR="00726E4F" w:rsidRDefault="00726E4F"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4</w:t>
      </w:r>
      <w:r w:rsidR="00BA7448">
        <w:rPr>
          <w:rFonts w:ascii="Arial" w:hAnsi="Arial" w:cs="Arial"/>
          <w:color w:val="000000"/>
          <w:sz w:val="21"/>
          <w:szCs w:val="21"/>
          <w:shd w:val="clear" w:color="auto" w:fill="FFFFFF"/>
        </w:rPr>
        <w:t xml:space="preserve">. При отсутствии документа, свидетельствующего об уплате административного штрафа, по истечении 30 дней со срока, указанного в </w:t>
      </w:r>
      <w:proofErr w:type="gramStart"/>
      <w:r w:rsidR="00BA7448">
        <w:rPr>
          <w:rFonts w:ascii="Arial" w:hAnsi="Arial" w:cs="Arial"/>
          <w:color w:val="000000"/>
          <w:sz w:val="21"/>
          <w:szCs w:val="21"/>
          <w:shd w:val="clear" w:color="auto" w:fill="FFFFFF"/>
        </w:rPr>
        <w:t>ч</w:t>
      </w:r>
      <w:proofErr w:type="gramEnd"/>
      <w:r w:rsidR="00BA7448">
        <w:rPr>
          <w:rFonts w:ascii="Arial" w:hAnsi="Arial" w:cs="Arial"/>
          <w:color w:val="000000"/>
          <w:sz w:val="21"/>
          <w:szCs w:val="21"/>
          <w:shd w:val="clear" w:color="auto" w:fill="FFFFFF"/>
        </w:rPr>
        <w:t xml:space="preserve">.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w:t>
      </w:r>
      <w:proofErr w:type="gramStart"/>
      <w:r w:rsidR="00BA7448">
        <w:rPr>
          <w:rFonts w:ascii="Arial" w:hAnsi="Arial" w:cs="Arial"/>
          <w:color w:val="000000"/>
          <w:sz w:val="21"/>
          <w:szCs w:val="21"/>
          <w:shd w:val="clear" w:color="auto" w:fill="FFFFFF"/>
        </w:rPr>
        <w:t>ч</w:t>
      </w:r>
      <w:proofErr w:type="gramEnd"/>
      <w:r w:rsidR="00BA7448">
        <w:rPr>
          <w:rFonts w:ascii="Arial" w:hAnsi="Arial" w:cs="Arial"/>
          <w:color w:val="000000"/>
          <w:sz w:val="21"/>
          <w:szCs w:val="21"/>
          <w:shd w:val="clear" w:color="auto" w:fill="FFFFFF"/>
        </w:rPr>
        <w:t xml:space="preserve">. 1 ст. 20.25 настоящего Кодекса, в отношении лица, не уплатившего административный штраф. </w:t>
      </w:r>
    </w:p>
    <w:p w:rsidR="007225FD" w:rsidRDefault="00BA7448" w:rsidP="006C6FA4">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Статья 20.25. Неуплата административного штрафа либо самовольное оставление места отбывания административного ареста. </w:t>
      </w:r>
    </w:p>
    <w:p w:rsidR="007225FD" w:rsidRDefault="00BA7448" w:rsidP="007225FD">
      <w:pPr>
        <w:spacing w:after="0" w:line="240" w:lineRule="auto"/>
        <w:ind w:firstLine="708"/>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7225FD" w:rsidRDefault="00BA7448" w:rsidP="007225FD">
      <w:pPr>
        <w:spacing w:after="0" w:line="240" w:lineRule="auto"/>
        <w:ind w:firstLine="708"/>
        <w:rPr>
          <w:rFonts w:ascii="Arial" w:hAnsi="Arial" w:cs="Arial"/>
          <w:color w:val="000000"/>
          <w:sz w:val="21"/>
          <w:szCs w:val="21"/>
        </w:rPr>
      </w:pPr>
      <w:r>
        <w:rPr>
          <w:rFonts w:ascii="Arial" w:hAnsi="Arial" w:cs="Arial"/>
          <w:color w:val="000000"/>
          <w:sz w:val="21"/>
          <w:szCs w:val="21"/>
        </w:rPr>
        <w:br/>
      </w:r>
    </w:p>
    <w:p w:rsidR="00BA7448" w:rsidRDefault="00BA7448" w:rsidP="006C6FA4">
      <w:pPr>
        <w:spacing w:after="0" w:line="240" w:lineRule="auto"/>
        <w:ind w:firstLine="708"/>
        <w:jc w:val="both"/>
      </w:pPr>
      <w:r>
        <w:rPr>
          <w:rFonts w:ascii="Arial" w:hAnsi="Arial" w:cs="Arial"/>
          <w:color w:val="000000"/>
          <w:sz w:val="21"/>
          <w:szCs w:val="21"/>
        </w:rPr>
        <w:br/>
      </w:r>
      <w:r w:rsidR="00B65F38">
        <w:t>Отдел по вопросам миграции</w:t>
      </w:r>
    </w:p>
    <w:p w:rsidR="00B65F38" w:rsidRDefault="00B65F38" w:rsidP="00B65F38">
      <w:pPr>
        <w:spacing w:after="0" w:line="240" w:lineRule="auto"/>
        <w:jc w:val="both"/>
      </w:pPr>
      <w:r>
        <w:t>МО МВД России «Джанкойский»</w:t>
      </w:r>
    </w:p>
    <w:sectPr w:rsidR="00B65F38" w:rsidSect="00B65F3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7448"/>
    <w:rsid w:val="003203A9"/>
    <w:rsid w:val="006C6FA4"/>
    <w:rsid w:val="007225FD"/>
    <w:rsid w:val="00726E4F"/>
    <w:rsid w:val="007F287D"/>
    <w:rsid w:val="00A43DEF"/>
    <w:rsid w:val="00B65F38"/>
    <w:rsid w:val="00B85280"/>
    <w:rsid w:val="00BA7448"/>
    <w:rsid w:val="00FB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448"/>
    <w:rPr>
      <w:color w:val="0000FF"/>
      <w:u w:val="single"/>
    </w:rPr>
  </w:style>
  <w:style w:type="paragraph" w:styleId="a4">
    <w:name w:val="List Paragraph"/>
    <w:basedOn w:val="a"/>
    <w:uiPriority w:val="34"/>
    <w:qFormat/>
    <w:rsid w:val="00722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2.mvd.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2017-10-11T11:56:00Z</cp:lastPrinted>
  <dcterms:created xsi:type="dcterms:W3CDTF">2017-10-11T08:10:00Z</dcterms:created>
  <dcterms:modified xsi:type="dcterms:W3CDTF">2017-10-11T12:07:00Z</dcterms:modified>
</cp:coreProperties>
</file>