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3D" w:rsidRDefault="0052063D" w:rsidP="0052063D">
      <w:pPr>
        <w:tabs>
          <w:tab w:val="left" w:pos="66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063D" w:rsidRPr="00134D85" w:rsidRDefault="0052063D" w:rsidP="0052063D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063D" w:rsidRPr="00134D85" w:rsidRDefault="0052063D" w:rsidP="00520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35E9465" wp14:editId="0E6FE7B9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2063D" w:rsidRPr="00134D85" w:rsidTr="00546E66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2063D" w:rsidRPr="00134D85" w:rsidRDefault="0052063D" w:rsidP="00546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52063D" w:rsidRPr="00134D85" w:rsidRDefault="0052063D" w:rsidP="00546E6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52063D" w:rsidRPr="00134D85" w:rsidRDefault="0052063D" w:rsidP="00546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52063D" w:rsidRPr="00134D85" w:rsidRDefault="0052063D" w:rsidP="00546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52063D" w:rsidRPr="00134D85" w:rsidRDefault="0052063D" w:rsidP="00546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63D" w:rsidRPr="00134D85" w:rsidRDefault="0052063D" w:rsidP="00520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063D" w:rsidRPr="00134D85" w:rsidRDefault="0052063D" w:rsidP="00520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52063D" w:rsidRPr="00134D85" w:rsidRDefault="0052063D" w:rsidP="00520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63D" w:rsidRPr="00134D85" w:rsidRDefault="0052063D" w:rsidP="0052063D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  21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декабря  2015 года  № 444</w:t>
      </w:r>
    </w:p>
    <w:p w:rsidR="0052063D" w:rsidRPr="00134D85" w:rsidRDefault="0052063D" w:rsidP="0052063D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52063D" w:rsidRPr="00EE68F0" w:rsidRDefault="0052063D" w:rsidP="00520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63D" w:rsidRPr="00EE68F0" w:rsidRDefault="0052063D" w:rsidP="0052063D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52063D" w:rsidRPr="00A522FD" w:rsidRDefault="0052063D" w:rsidP="0052063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522FD">
        <w:rPr>
          <w:rFonts w:ascii="Times New Roman" w:eastAsia="Calibri" w:hAnsi="Times New Roman" w:cs="Times New Roman"/>
          <w:i/>
          <w:sz w:val="28"/>
          <w:szCs w:val="28"/>
        </w:rPr>
        <w:t xml:space="preserve">О внесении изменений в постановление администрации от 12 мая 2015 года </w:t>
      </w:r>
      <w:r w:rsidRPr="00A522F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162</w:t>
      </w:r>
      <w:r w:rsidRPr="00A522F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 w:rsidRPr="00A522FD">
        <w:rPr>
          <w:rFonts w:ascii="Times New Roman" w:eastAsia="Calibri" w:hAnsi="Times New Roman" w:cs="Times New Roman"/>
          <w:bCs/>
          <w:i/>
          <w:sz w:val="28"/>
          <w:szCs w:val="28"/>
        </w:rPr>
        <w:t>Джанкойского</w:t>
      </w:r>
      <w:proofErr w:type="spellEnd"/>
      <w:r w:rsidRPr="00A522F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района    Республики Крым по предоставлению муниципальной услуги «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Подготовка согласия в случаях, установленных действующим законодательством, при установления отцовства</w:t>
      </w:r>
      <w:r w:rsidRPr="00A522FD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</w:p>
    <w:p w:rsidR="0052063D" w:rsidRDefault="0052063D" w:rsidP="005206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63D" w:rsidRDefault="0052063D" w:rsidP="005206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63D" w:rsidRDefault="0052063D" w:rsidP="00520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proofErr w:type="gramEnd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27.07.2010г.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от 31.12.2014г. № 23 «О  Порядке разработки и утверждения административных регламентов предоставления муниципальных услуг»,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D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статьями 44, 67 Устава</w:t>
      </w: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Крым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</w:t>
      </w:r>
    </w:p>
    <w:p w:rsidR="0052063D" w:rsidRPr="00EE68F0" w:rsidRDefault="0052063D" w:rsidP="00520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я е </w:t>
      </w:r>
      <w:proofErr w:type="gramStart"/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:</w:t>
      </w:r>
      <w:proofErr w:type="gramEnd"/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2063D" w:rsidRPr="0028070D" w:rsidRDefault="0052063D" w:rsidP="0052063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8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администрации </w:t>
      </w:r>
      <w:proofErr w:type="spellStart"/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Джанкойского</w:t>
      </w:r>
      <w:proofErr w:type="spellEnd"/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Крым по предоставлению муниципальной услуги «</w:t>
      </w:r>
      <w:r w:rsidRPr="004C6416">
        <w:rPr>
          <w:rFonts w:ascii="Times New Roman" w:eastAsia="Calibri" w:hAnsi="Times New Roman" w:cs="Times New Roman"/>
          <w:bCs/>
          <w:sz w:val="28"/>
          <w:szCs w:val="28"/>
        </w:rPr>
        <w:t>Подготовка согласия в случаях, установленных действующим законодательством, при установления отцовства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», утвержденный постановлением администрации </w:t>
      </w:r>
      <w:proofErr w:type="spellStart"/>
      <w:r w:rsidRPr="002807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района от 12.05.2015 № 162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следующие изменения:</w:t>
      </w:r>
    </w:p>
    <w:p w:rsidR="0052063D" w:rsidRDefault="0052063D" w:rsidP="005206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Дополнить пункт 2.2. раздела 2. 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 предоставления муниципальной услуги абзацем следующего содержания:</w:t>
      </w:r>
    </w:p>
    <w:p w:rsidR="0052063D" w:rsidRDefault="0052063D" w:rsidP="0052063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</w:p>
    <w:p w:rsidR="0052063D" w:rsidRPr="0028070D" w:rsidRDefault="0052063D" w:rsidP="005206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лиц с ограниченными возможностями (по требованию) прием осуществляют в кабинете 101, первый этаж административного здания Администрации в рабочее время.»</w:t>
      </w:r>
    </w:p>
    <w:p w:rsidR="0052063D" w:rsidRPr="0028070D" w:rsidRDefault="0052063D" w:rsidP="00520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Пункт 5.6. раздела 5 Досудебный (внесудебный) порядок обжалования решений и действий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бездействия)отдела по делам несовершеннолетних и защите прав детей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Крым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предоставляющего муниципальную услугу, а также должностных лиц, муниципальных служащих изложить в новой редакции:</w:t>
      </w:r>
    </w:p>
    <w:p w:rsidR="0052063D" w:rsidRPr="0028070D" w:rsidRDefault="0052063D" w:rsidP="00520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«5.6. Ж</w:t>
      </w:r>
      <w:r w:rsidRPr="002807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 в приёме документов у заявителя, либо в исправлении допущенных опечаток и ошибок или в случае обжалования нарушения установленного срока таких исправлений -   в течение 5 рабочих дней со дня ее регистрации.»</w:t>
      </w:r>
    </w:p>
    <w:p w:rsidR="0052063D" w:rsidRPr="00EE68F0" w:rsidRDefault="0052063D" w:rsidP="0052063D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Постановление вступает в силу с момента его опубликования.</w:t>
      </w:r>
    </w:p>
    <w:p w:rsidR="0052063D" w:rsidRDefault="0052063D" w:rsidP="0052063D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 </w:t>
      </w:r>
    </w:p>
    <w:p w:rsidR="0052063D" w:rsidRPr="00EE68F0" w:rsidRDefault="0052063D" w:rsidP="0052063D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63D" w:rsidRPr="00EE68F0" w:rsidRDefault="0052063D" w:rsidP="0052063D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2063D" w:rsidRDefault="0052063D" w:rsidP="0052063D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Бочаров </w:t>
      </w:r>
    </w:p>
    <w:p w:rsidR="0052063D" w:rsidRDefault="0052063D" w:rsidP="0052063D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63D" w:rsidRDefault="0052063D" w:rsidP="00520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F7" w:rsidRDefault="00C863F7">
      <w:bookmarkStart w:id="0" w:name="_GoBack"/>
      <w:bookmarkEnd w:id="0"/>
    </w:p>
    <w:sectPr w:rsidR="00C8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0E"/>
    <w:rsid w:val="0018440E"/>
    <w:rsid w:val="0052063D"/>
    <w:rsid w:val="00C8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CC3A7-F38D-42C8-A5DF-E0E287CE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User_Alla</cp:lastModifiedBy>
  <cp:revision>2</cp:revision>
  <dcterms:created xsi:type="dcterms:W3CDTF">2015-12-28T07:59:00Z</dcterms:created>
  <dcterms:modified xsi:type="dcterms:W3CDTF">2015-12-28T07:59:00Z</dcterms:modified>
</cp:coreProperties>
</file>