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1B" w:rsidRPr="004125A8" w:rsidRDefault="006D7F1B" w:rsidP="006D7F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5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8B0EF5" wp14:editId="6AC9BB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ab/>
      </w: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F1B" w:rsidRPr="004125A8" w:rsidTr="005A131F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D7F1B" w:rsidRPr="004125A8" w:rsidRDefault="006D7F1B" w:rsidP="005A131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4125A8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КРЫМ</w:t>
            </w:r>
          </w:p>
          <w:p w:rsidR="006D7F1B" w:rsidRPr="004125A8" w:rsidRDefault="006D7F1B" w:rsidP="005A13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x-none"/>
              </w:rPr>
            </w:pPr>
            <w:r w:rsidRPr="004125A8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x-none"/>
              </w:rPr>
              <w:t>АДМИНИСТРАЦИЯ</w:t>
            </w:r>
            <w:r w:rsidRPr="004125A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x-none"/>
              </w:rPr>
              <w:t xml:space="preserve"> ДЖАНКОЙСКОГО РАЙОНА</w:t>
            </w:r>
          </w:p>
          <w:p w:rsidR="006D7F1B" w:rsidRPr="004125A8" w:rsidRDefault="006D7F1B" w:rsidP="005A13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25A8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D7F1B" w:rsidRPr="004125A8" w:rsidRDefault="006D7F1B" w:rsidP="005A131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4125A8">
              <w:rPr>
                <w:rFonts w:ascii="Times New Roman" w:eastAsia="Calibri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6D7F1B" w:rsidRPr="004125A8" w:rsidRDefault="006D7F1B" w:rsidP="006D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</w:p>
    <w:p w:rsidR="006D7F1B" w:rsidRPr="004125A8" w:rsidRDefault="006D7F1B" w:rsidP="006D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125A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П О С Т А Н О В Л Е Н И Е</w:t>
      </w:r>
    </w:p>
    <w:p w:rsidR="006D7F1B" w:rsidRPr="006D7F1B" w:rsidRDefault="006D7F1B" w:rsidP="006D7F1B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</w:pPr>
      <w:bookmarkStart w:id="0" w:name="_GoBack"/>
      <w:bookmarkEnd w:id="0"/>
    </w:p>
    <w:p w:rsidR="006D7F1B" w:rsidRPr="00DC4C94" w:rsidRDefault="006D7F1B" w:rsidP="006D7F1B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412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марта 2018 г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№ </w:t>
      </w:r>
      <w:r w:rsidRPr="00DC4C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126</w:t>
      </w: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4125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 w:rsidRPr="007669D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б утверждении Положения</w:t>
      </w: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 порядке обучения по охране труда</w:t>
      </w:r>
    </w:p>
    <w:p w:rsidR="006D7F1B" w:rsidRPr="007669D3" w:rsidRDefault="006D7F1B" w:rsidP="006D7F1B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и проверки знаний требований охраны труда</w:t>
      </w:r>
    </w:p>
    <w:p w:rsidR="006D7F1B" w:rsidRDefault="006D7F1B" w:rsidP="006D7F1B">
      <w:pPr>
        <w:shd w:val="clear" w:color="auto" w:fill="FFFFFF"/>
        <w:tabs>
          <w:tab w:val="left" w:pos="14"/>
        </w:tabs>
        <w:spacing w:after="0" w:line="360" w:lineRule="auto"/>
        <w:ind w:right="-5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D7F1B" w:rsidRDefault="006D7F1B" w:rsidP="006D7F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Трудового Кодекса Российс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Федерации от 30.12.2001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197-ФЗ,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со 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атьей</w:t>
      </w:r>
      <w:r w:rsidRPr="00444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225 Порядка обучения по охране труда и проверки знаний требований охраны труда работников организаций</w:t>
      </w:r>
      <w:r w:rsidRPr="00332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</w:t>
      </w:r>
      <w:r w:rsidRPr="00332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утвержденного Постановлением Министерства труда Российской Федерации и Министерства образования Российской Федерации от 13.01.2003 № 1/29 «Об утверждении Порядка обучения по охране труда и проверки знаний требований охраны труда работников организаций»,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Уставом</w:t>
      </w:r>
      <w:r w:rsidRPr="00444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Джанкойский район Республики Крым, с целью повышения знаний требований охраны труда, сокращения производственного травматизма и профессиональных заболеваний работников, администрация Джанкойского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44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r w:rsidRPr="00D47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6D7F1B" w:rsidRDefault="006D7F1B" w:rsidP="006D7F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обучения по охране труда и проверки знаний требований охраны труда работников администрации. </w:t>
      </w:r>
    </w:p>
    <w:p w:rsidR="006D7F1B" w:rsidRDefault="006D7F1B" w:rsidP="006D7F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администрации Джанкойского района Республики Крым от 08.09.2016 № 290 «Об утверждении Положение о порядке обучения по охране труда и проверки знаний требований охраны труда» признать утратившим силу.</w:t>
      </w:r>
    </w:p>
    <w:p w:rsidR="006D7F1B" w:rsidRPr="00260765" w:rsidRDefault="006D7F1B" w:rsidP="006D7F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4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на сайте администрации Джанкойского район Республики Крым (djankoiadm.ru).</w:t>
      </w:r>
    </w:p>
    <w:p w:rsidR="006D7F1B" w:rsidRPr="000F1C20" w:rsidRDefault="006D7F1B" w:rsidP="006D7F1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</w:t>
      </w:r>
      <w:r w:rsidRPr="000F1C20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главы администрации Джанкойского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курирующего вопросы охраны труда. </w:t>
      </w:r>
      <w:r w:rsidRPr="000F1C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7F1B" w:rsidRDefault="006D7F1B" w:rsidP="006D7F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6D7F1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7F1B" w:rsidRPr="004446B3" w:rsidRDefault="006D7F1B" w:rsidP="006D7F1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6B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6D7F1B" w:rsidRDefault="006D7F1B" w:rsidP="006D7F1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И.С. Федоренко</w:t>
      </w: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1B" w:rsidRDefault="006D7F1B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89" w:rsidRPr="004E3789" w:rsidRDefault="004E3789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B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E3789" w:rsidRPr="004E3789" w:rsidRDefault="004E3789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44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E3789" w:rsidRDefault="004E3789" w:rsidP="004E378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B71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E3789" w:rsidRPr="004E3789" w:rsidRDefault="004E3789" w:rsidP="004E378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Джанкойского района </w:t>
      </w:r>
    </w:p>
    <w:p w:rsidR="004E3789" w:rsidRPr="00507668" w:rsidRDefault="004E3789" w:rsidP="004E3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0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507668" w:rsidRPr="00507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марта 2018 г.</w:t>
      </w:r>
      <w:r w:rsidR="0050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07668" w:rsidRPr="00507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</w:t>
      </w:r>
    </w:p>
    <w:p w:rsidR="004E3789" w:rsidRPr="004E3789" w:rsidRDefault="004E3789" w:rsidP="00B71535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7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E3789" w:rsidRPr="004E3789" w:rsidRDefault="004E3789" w:rsidP="004E378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789" w:rsidRPr="004E3789" w:rsidRDefault="004E3789" w:rsidP="004E378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789" w:rsidRPr="004E3789" w:rsidRDefault="004E3789" w:rsidP="004E37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C54" w:rsidRDefault="004E3789" w:rsidP="00F6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Р Я Д О К</w:t>
      </w:r>
      <w:r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обучения по охране труда и проверки знаний требований охраны труда</w:t>
      </w:r>
    </w:p>
    <w:p w:rsidR="004E3789" w:rsidRDefault="00F62C54" w:rsidP="00F6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  <w:r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F62C54" w:rsidRPr="004E3789" w:rsidRDefault="00F62C54" w:rsidP="00F62C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E3789" w:rsidRPr="004E3789" w:rsidRDefault="0039583D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4E3789"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3789" w:rsidRPr="004E3789" w:rsidRDefault="0039583D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обучения по охране труда и проверки знаний требований охраны труда работников администрации (далее - Порядок) разработан для обеспечения профилактических мер по сокращению производственного травматизма, профессиональных заболеваний, а также устанавливает общие положения обязательного обучения по охране труда и проверки знаний требований охраны труда всех работ</w:t>
      </w:r>
      <w:r w:rsidR="00F6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 в том числе руководителя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</w:t>
      </w:r>
      <w:r w:rsidR="00F6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рата администрации и начальников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подразделений.</w:t>
      </w:r>
    </w:p>
    <w:p w:rsidR="00F62C54" w:rsidRDefault="0039583D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обязателен для исполнения </w:t>
      </w:r>
      <w:r w:rsidR="00F6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сотрудниками администрации Джанкойского района. </w:t>
      </w:r>
    </w:p>
    <w:p w:rsidR="004E3789" w:rsidRPr="004E3789" w:rsidRDefault="0039583D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4E3789" w:rsidRPr="004E3789" w:rsidRDefault="004E3789" w:rsidP="00F62C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администрации по другим направлениям безопасности труда, организуемые органами</w:t>
      </w:r>
      <w:r w:rsidR="00F95A94" w:rsidRPr="00F9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A94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надзора и контроля федеральными органами исполнительной власти в порядке, утверждаемом ими по согласованию с Министерством труда и социального развития Республики Крым.</w:t>
      </w:r>
    </w:p>
    <w:p w:rsidR="004E3789" w:rsidRPr="004E3789" w:rsidRDefault="0039583D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по охране труда и проверке знаний требований охраны труда в соответствии с Порядком подлежат все работники администрации, в том числе </w:t>
      </w:r>
      <w:r w:rsidR="0098252E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</w:t>
      </w:r>
      <w:r w:rsidR="0098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администрации и начальники структурных подразделений.</w:t>
      </w:r>
    </w:p>
    <w:p w:rsidR="004E3789" w:rsidRPr="004E3789" w:rsidRDefault="00F62C54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Работники, имеющие квалификацию специалиста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4E3789" w:rsidRPr="004E3789" w:rsidRDefault="00F62C54" w:rsidP="004E378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организацию и своевременность обучения по охране труда и проверку знаний требований охра</w:t>
      </w:r>
      <w:r w:rsidR="00F95A9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 работников администрации</w:t>
      </w:r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работодатель в порядке, установленном законодательством Российской Федерации. 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3789" w:rsidRPr="004E3789" w:rsidRDefault="0039583D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4E3789"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обучения по охране труда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9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4E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инструктажа по охране труда: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3789" w:rsidRPr="004E3789" w:rsidRDefault="0039583D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4E3789" w:rsidRPr="004E3789" w:rsidRDefault="0039583D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принимаемые на работу лица, а также командированные в администрацию работники и работники сторонних организаций, выполняющие работы на выделенном участке, обучающиеся образовательных учреждений соответствующих у</w:t>
      </w:r>
      <w:r w:rsidR="0029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ровней, проходящие в администрации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производственную практику, и другие лица, участвующие в производственной деятельности </w:t>
      </w:r>
      <w:r w:rsidR="0029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проходят в установленном порядке вводный инструктаж, который</w:t>
      </w:r>
    </w:p>
    <w:p w:rsidR="004E3789" w:rsidRPr="004E3789" w:rsidRDefault="004E3789" w:rsidP="004E37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Вводный инструктаж по охране труда проводится по </w:t>
      </w:r>
      <w:hyperlink r:id="rId8" w:anchor="block_10079" w:history="1">
        <w:r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программе</w:t>
        </w:r>
      </w:hyperlink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на основании законодательных и иных нормативных правовых актов Российской Федерации с учетом спе</w:t>
      </w:r>
      <w:r w:rsidR="00A4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цифики деятельности организации</w:t>
      </w:r>
      <w:r w:rsidR="0029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утвержденной в установленном порядке работодателем (или уполномоченным им лицом).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инструктаж на рабочем месте, повторный, внеплановый и целевой инструктажи проводит непосредствен</w:t>
      </w:r>
      <w:r w:rsidR="0029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руководитель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</w:t>
      </w:r>
      <w:r w:rsidR="0029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специально назначенный в администрации </w:t>
      </w:r>
      <w:r w:rsidR="00A4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прошедший в установленном порядке обучение по охране труда и проверку знаний требований охраны труда.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охране труда завершается устной пр</w:t>
      </w:r>
      <w:r w:rsidR="00F6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оверкой приобретенных </w:t>
      </w:r>
      <w:r w:rsidR="0098252E" w:rsidRPr="0098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муниципальными</w:t>
      </w:r>
      <w:r w:rsidR="00F62C54" w:rsidRPr="0098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52E" w:rsidRPr="0098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служащими </w:t>
      </w:r>
      <w:r w:rsidR="0098252E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безопасных приемов работы лицом, проводившим инструктаж.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Первичный инструктаж на рабочем месте проводится до начала самостоятельной работы: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 всеми вновь принятыми в </w:t>
      </w:r>
      <w:r w:rsid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ED5FED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работников, выполняющих работу на условиях трудового договора, заключенного на срок до двух месяцев;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работниками администрации,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командированными работниками сторонних организаций, обучающимися образовательных учреждений соответствующих уровней, проходящими практику (практические занятия), и другими лицами, участвующими в </w:t>
      </w:r>
      <w:r w:rsid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администрации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Первичный инструктаж на рабочем месте проводится руководителями структурных подразделений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</w:t>
      </w:r>
    </w:p>
    <w:p w:rsidR="004E3789" w:rsidRPr="004E3789" w:rsidRDefault="0004666B" w:rsidP="004E37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block_1000" w:history="1">
        <w:r w:rsidR="004E3789"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Повторный инструктаж проходят все работники, указанные в </w:t>
      </w:r>
      <w:hyperlink r:id="rId10" w:anchor="block_214" w:history="1">
        <w:r w:rsidR="004E3789"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п.2.1.4</w:t>
        </w:r>
      </w:hyperlink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4E3789" w:rsidRPr="004E3789" w:rsidRDefault="00533F0F" w:rsidP="00533F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7.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Внеплановый инструктаж проводится: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должностных лиц органов государственного надзора и контроля;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решению работодателя (или уполномоченного им лица).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4E3789" w:rsidRPr="004E3789" w:rsidRDefault="00533F0F" w:rsidP="004E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</w:t>
      </w:r>
      <w:r w:rsidR="004E3789" w:rsidRPr="004E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Обучение руководителей и специалистов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4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Руководитель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администрации, </w:t>
      </w:r>
      <w:r w:rsid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заместители главы администрации, 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начальники структурных подразделений, специалисты администрации проходят специальное обучение по охране труда в объеме должностных обязанностей при поступлении на работу в течение первого месяца, (далее-по мере необходимости), но не реже одного раза в три года. </w:t>
      </w:r>
    </w:p>
    <w:p w:rsidR="004E3789" w:rsidRPr="004E3789" w:rsidRDefault="004E3789" w:rsidP="004E37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Вновь назначенные на должность руководители, начальники и специалисты администрации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</w:t>
      </w:r>
      <w:r w:rsid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 действующими в администрации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нормативными актами, регла</w:t>
      </w:r>
      <w:r w:rsid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ментирующими порядок администрации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охране труда, условиями труда на вверенных им объектах (структ</w:t>
      </w:r>
      <w:r w:rsid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урных подразделениях администрации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по охране труда руководителей и специалистов проводится по соответствующим </w:t>
      </w:r>
      <w:hyperlink r:id="rId11" w:history="1">
        <w:r w:rsidR="004E3789"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программам</w:t>
        </w:r>
      </w:hyperlink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охране труда 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проходят:</w:t>
      </w:r>
    </w:p>
    <w:p w:rsidR="004E3789" w:rsidRPr="004E3789" w:rsidRDefault="004E3789" w:rsidP="00A477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7762" w:rsidRP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аппарата администрации, заместители </w:t>
      </w:r>
      <w:r w:rsidR="00ED5FED" w:rsidRP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  <w:r w:rsidRPr="00ED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6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курирующие вопросы охраны труда, руководители, специалисты,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</w:t>
      </w:r>
      <w:r w:rsidR="00A47762" w:rsidRPr="00C6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работ</w:t>
      </w:r>
      <w:r w:rsidR="00C6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вопросам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комиссий по проверке знаний требований охраны труда организаций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члены комиссий по проверке знаний требований охраны труда обучающих организаций, осуществляющих обучение специалистов и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руководителей федеральных органов исполнительной власти и органов исполнительной власти субъектов Российской Федерации в области охраны </w:t>
      </w:r>
    </w:p>
    <w:p w:rsidR="004E3789" w:rsidRPr="004E3789" w:rsidRDefault="004E3789" w:rsidP="004E37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- в обучающих организациях Министерства труда и социального развития Российской Федерации.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</w:t>
      </w:r>
      <w:r w:rsidR="00C6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и специалисты администрации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Обучения по охране труда осуществляется по соответствующим программам, которые разрабатываются обучающими организациями и утверждаются Министерством труда и социального развития Республики Крым по согласованию с Министерством образования Республики Крым.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Министерство труда и социального защиты Республики Крым разрабатывает и утверждает </w:t>
      </w:r>
      <w:hyperlink r:id="rId12" w:history="1">
        <w:r w:rsidR="004E3789"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примерные учебные планы</w:t>
        </w:r>
      </w:hyperlink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4E3789" w:rsidRPr="004E3789" w:rsidRDefault="00533F0F" w:rsidP="00533F0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8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самостоятельного изучения программы по охране труда, модульные и компьютерные программы, а также дистанционное обучение</w:t>
      </w:r>
      <w:r w:rsidR="004E3789" w:rsidRPr="004E37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E3789" w:rsidRPr="004E3789" w:rsidRDefault="00533F0F" w:rsidP="00533F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организации должны иметь штатных преподавателей.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3789" w:rsidRDefault="00533F0F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4E3789"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Проверка знаний требований охраны труда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89" w:rsidRPr="004E3789" w:rsidRDefault="00533F0F" w:rsidP="004E37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Проверку теоретических знаний требований охраны труда и практических навыков безо</w:t>
      </w:r>
      <w:r w:rsidR="0002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пасной работы работников администрации </w:t>
      </w:r>
      <w:r w:rsidR="0002776C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77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Руководитель</w:t>
      </w:r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администрации, </w:t>
      </w:r>
      <w:r w:rsidR="00027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</w:t>
      </w:r>
      <w:r w:rsidR="00F9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27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начальники </w:t>
      </w:r>
      <w:r w:rsidR="004E3789"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и специалисты организаций проходят очередную проверку знаний требований охраны труда не реже одного раза в три года.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введении новых или внесении изменений и дополнений в действующие законодательные и иные нормативные правовые акты,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перерыве в работе в данной должности более одного года.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проведения проверки знаний требований охраны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работников в администрации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(распоряже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нием) работодателя (главы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4E3789" w:rsidRPr="004E3789" w:rsidRDefault="004E3789" w:rsidP="0002776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комиссий по проверке знаний требований охраны труда организаций включаются 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администрации, начальники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 специалист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охраны труда. В работе комиссии могут принимать участие представители выборного профсоюзного 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органа, представляющего интере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работников администрации</w:t>
      </w: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уполномоченные (доверенные) лица по охране труда профессиональных союзов.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4E3789" w:rsidRPr="004E3789" w:rsidRDefault="00533F0F" w:rsidP="00533F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Проверка знаний требований охраны труда работников, в том 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руководителей, администрации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Результаты проверки знаний требований охраны труда работник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администрации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 по форме согласно </w:t>
      </w:r>
      <w:hyperlink r:id="rId13" w:anchor="block_2000" w:history="1">
        <w:r w:rsidR="004E3789"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0277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</w:t>
        </w:r>
        <w:r w:rsidR="004E3789"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</w:t>
        </w:r>
      </w:hyperlink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 </w:t>
      </w:r>
      <w:hyperlink r:id="rId14" w:anchor="block_3000" w:history="1">
        <w:r w:rsidR="004E3789" w:rsidRPr="004E37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789" w:rsidRDefault="00533F0F" w:rsidP="004E37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4E3789" w:rsidRPr="004E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E3789" w:rsidRPr="004E3789" w:rsidRDefault="004E3789" w:rsidP="004E37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789" w:rsidRPr="004E3789" w:rsidRDefault="00533F0F" w:rsidP="0002776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исполнительной власти и Инс</w:t>
      </w:r>
      <w:r w:rsidR="00F95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пекция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2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труду Республики Крым,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формирует банк данных всех обучающих организаций, находящихся на территории субъекта Российской Федерации.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4E3789" w:rsidRPr="004E3789" w:rsidRDefault="00533F0F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E3789"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 w:rsidR="004E3789" w:rsidRPr="004E3789" w:rsidRDefault="004E3789" w:rsidP="004E37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76C" w:rsidRPr="005E6D5B" w:rsidRDefault="004E3789" w:rsidP="005E6D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___________</w:t>
      </w:r>
    </w:p>
    <w:p w:rsidR="0002776C" w:rsidRPr="004E3789" w:rsidRDefault="0002776C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1535" w:rsidRDefault="00B71535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1535" w:rsidRDefault="00B71535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71535" w:rsidRDefault="00B71535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252E" w:rsidRDefault="0098252E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4E3789" w:rsidRPr="004E3789" w:rsidRDefault="004E3789" w:rsidP="004E3789">
      <w:pPr>
        <w:shd w:val="clear" w:color="auto" w:fill="FFFFFF"/>
        <w:tabs>
          <w:tab w:val="left" w:pos="7455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к Порядку</w:t>
      </w:r>
      <w:r w:rsidRPr="004E3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 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комиссии по проверке знаний требований охраны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труда работников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(полное наименование организации)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"__" ___________ 20__ г.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соответствии с приказом (распоряжением) работодателя (руководителя)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от "__"_________ 20__ г. №____ комиссия в составе: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 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членов: _________________________________________________________________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представителей: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исполнительной власти субъектов Российской Федерации 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(Ф.И.О., должность)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(Ф.И.О., должность)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инспекции труда субъекта Российской Федерации 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провела   проверку    знаний    требований    охраны    труда работников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_____________________________________________________________________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</w:t>
      </w: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программы обучения по охране труда)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объеме 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 часов)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994" w:type="dxa"/>
        <w:tblCellSpacing w:w="1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51"/>
        <w:gridCol w:w="1309"/>
        <w:gridCol w:w="1716"/>
        <w:gridCol w:w="1708"/>
        <w:gridCol w:w="1581"/>
        <w:gridCol w:w="1624"/>
      </w:tblGrid>
      <w:tr w:rsidR="004E3789" w:rsidRPr="004E3789" w:rsidTr="001F5B49">
        <w:trPr>
          <w:trHeight w:val="1673"/>
          <w:tblCellSpacing w:w="15" w:type="dxa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проверки знаний (сдал/не сдал) N выданного удостоверения</w:t>
            </w:r>
          </w:p>
        </w:tc>
        <w:tc>
          <w:tcPr>
            <w:tcW w:w="1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1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проверяемого</w:t>
            </w:r>
          </w:p>
        </w:tc>
      </w:tr>
      <w:tr w:rsidR="004E3789" w:rsidRPr="004E3789" w:rsidTr="001F5B49">
        <w:trPr>
          <w:trHeight w:val="289"/>
          <w:tblCellSpacing w:w="15" w:type="dxa"/>
        </w:trPr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3789" w:rsidRPr="004E3789" w:rsidRDefault="004E3789" w:rsidP="004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 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(Ф.И.О., подпись)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 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(Ф.И.О., подпись)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2</w:t>
      </w:r>
      <w:r w:rsidRPr="004E3789">
        <w:rPr>
          <w:rFonts w:ascii="Times New Roman" w:eastAsia="Times New Roman" w:hAnsi="Times New Roman" w:cs="Times New Roman"/>
          <w:bCs/>
          <w:color w:val="000080"/>
          <w:sz w:val="26"/>
          <w:szCs w:val="26"/>
          <w:lang w:eastAsia="ru-RU"/>
        </w:rPr>
        <w:br/>
      </w:r>
      <w:r w:rsidRPr="004E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(Лицевая сторона)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Удостоверение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проверке знаний требований охраны труда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>(Левая сторона)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организации)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Удостоверение №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(Ф.И.О.)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проверка знаний требований охраны труда по 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 в объеме 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программы обучения по охране </w:t>
      </w:r>
      <w:proofErr w:type="gramStart"/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труда)   </w:t>
      </w:r>
      <w:proofErr w:type="gramEnd"/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(часов)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заседания комиссии по проверке знаний требований охраны труда работников 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"____"_______________ 20__ г. № _________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Председатель комиссии 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Дата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М.П.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(Правая сторона)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</w:t>
      </w:r>
      <w:r w:rsidRPr="004E3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Сведения о повторных проверках знаний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требований охраны труда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__________________________________________________________________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проверка знаний требований охраны труда по 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 в объеме 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программы обучения по охране </w:t>
      </w:r>
      <w:proofErr w:type="gramStart"/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труда)   </w:t>
      </w:r>
      <w:proofErr w:type="gramEnd"/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(часов)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заседания комиссии по проверке знаний требований охраны труда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от "____"_________20__ г.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Председатель комиссии 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(Ф.И.О., подпись)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Дата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М.П.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-------------------------------------------------------------------------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__________________________________________________________________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проверка знаний требований охраны труда по 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 в объеме 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программы обучения по охране </w:t>
      </w:r>
      <w:proofErr w:type="gramStart"/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труда)   </w:t>
      </w:r>
      <w:proofErr w:type="gramEnd"/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(часов)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заседания комиссии по проверке знаний требований охраны труда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от "____"_________20__ г.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Председатель комиссии ______________________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4E37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Дата</w:t>
      </w:r>
    </w:p>
    <w:p w:rsidR="004E3789" w:rsidRPr="004E3789" w:rsidRDefault="004E3789" w:rsidP="004E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E3789" w:rsidRPr="004E3789" w:rsidRDefault="004E3789" w:rsidP="004E3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М.П.</w:t>
      </w:r>
    </w:p>
    <w:p w:rsidR="004E3789" w:rsidRPr="004E3789" w:rsidRDefault="004E3789" w:rsidP="004E3789">
      <w:pPr>
        <w:shd w:val="clear" w:color="auto" w:fill="FEF9F8"/>
        <w:spacing w:after="15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1F6B" w:rsidRDefault="00491F6B"/>
    <w:sectPr w:rsidR="00491F6B" w:rsidSect="006D7F1B">
      <w:headerReference w:type="default" r:id="rId15"/>
      <w:pgSz w:w="11906" w:h="16838"/>
      <w:pgMar w:top="127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6B" w:rsidRDefault="0004666B" w:rsidP="004E3789">
      <w:pPr>
        <w:spacing w:after="0" w:line="240" w:lineRule="auto"/>
      </w:pPr>
      <w:r>
        <w:separator/>
      </w:r>
    </w:p>
  </w:endnote>
  <w:endnote w:type="continuationSeparator" w:id="0">
    <w:p w:rsidR="0004666B" w:rsidRDefault="0004666B" w:rsidP="004E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6B" w:rsidRDefault="0004666B" w:rsidP="004E3789">
      <w:pPr>
        <w:spacing w:after="0" w:line="240" w:lineRule="auto"/>
      </w:pPr>
      <w:r>
        <w:separator/>
      </w:r>
    </w:p>
  </w:footnote>
  <w:footnote w:type="continuationSeparator" w:id="0">
    <w:p w:rsidR="0004666B" w:rsidRDefault="0004666B" w:rsidP="004E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48646"/>
      <w:docPartObj>
        <w:docPartGallery w:val="Page Numbers (Top of Page)"/>
        <w:docPartUnique/>
      </w:docPartObj>
    </w:sdtPr>
    <w:sdtEndPr/>
    <w:sdtContent>
      <w:p w:rsidR="004E3789" w:rsidRDefault="004E37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1B">
          <w:rPr>
            <w:noProof/>
          </w:rPr>
          <w:t>17</w:t>
        </w:r>
        <w:r>
          <w:fldChar w:fldCharType="end"/>
        </w:r>
      </w:p>
    </w:sdtContent>
  </w:sdt>
  <w:p w:rsidR="004E3789" w:rsidRDefault="004E3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9"/>
    <w:rsid w:val="0002776C"/>
    <w:rsid w:val="0004666B"/>
    <w:rsid w:val="00103FF0"/>
    <w:rsid w:val="0022298E"/>
    <w:rsid w:val="00231382"/>
    <w:rsid w:val="00297D23"/>
    <w:rsid w:val="0039583D"/>
    <w:rsid w:val="003A2C45"/>
    <w:rsid w:val="00402C69"/>
    <w:rsid w:val="00491F6B"/>
    <w:rsid w:val="004E3789"/>
    <w:rsid w:val="00507668"/>
    <w:rsid w:val="00533F0F"/>
    <w:rsid w:val="00544E78"/>
    <w:rsid w:val="005C2CF4"/>
    <w:rsid w:val="005E6D5B"/>
    <w:rsid w:val="00616914"/>
    <w:rsid w:val="006D7F1B"/>
    <w:rsid w:val="00915023"/>
    <w:rsid w:val="0098252E"/>
    <w:rsid w:val="00A47762"/>
    <w:rsid w:val="00AB167F"/>
    <w:rsid w:val="00B71535"/>
    <w:rsid w:val="00C67A5F"/>
    <w:rsid w:val="00CD7DF4"/>
    <w:rsid w:val="00D70F42"/>
    <w:rsid w:val="00ED5FED"/>
    <w:rsid w:val="00F43959"/>
    <w:rsid w:val="00F62C54"/>
    <w:rsid w:val="00F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0E4C-830B-4EF9-BBF2-7719CC9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89"/>
  </w:style>
  <w:style w:type="paragraph" w:styleId="a5">
    <w:name w:val="footer"/>
    <w:basedOn w:val="a"/>
    <w:link w:val="a6"/>
    <w:uiPriority w:val="99"/>
    <w:unhideWhenUsed/>
    <w:rsid w:val="004E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89"/>
  </w:style>
  <w:style w:type="paragraph" w:styleId="a7">
    <w:name w:val="Balloon Text"/>
    <w:basedOn w:val="a"/>
    <w:link w:val="a8"/>
    <w:uiPriority w:val="99"/>
    <w:semiHidden/>
    <w:unhideWhenUsed/>
    <w:rsid w:val="009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964022/" TargetMode="External"/><Relationship Id="rId13" Type="http://schemas.openxmlformats.org/officeDocument/2006/relationships/hyperlink" Target="http://base.garant.ru/1855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61512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615121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se.garant.ru/185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6728169/" TargetMode="External"/><Relationship Id="rId14" Type="http://schemas.openxmlformats.org/officeDocument/2006/relationships/hyperlink" Target="http://base.garant.ru/185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8D2A-9B1E-422D-869C-B9D8B647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Sandler</dc:creator>
  <cp:keywords/>
  <dc:description/>
  <cp:lastModifiedBy>Вячеслав Шевченко</cp:lastModifiedBy>
  <cp:revision>2</cp:revision>
  <cp:lastPrinted>2018-03-14T13:35:00Z</cp:lastPrinted>
  <dcterms:created xsi:type="dcterms:W3CDTF">2018-03-15T06:56:00Z</dcterms:created>
  <dcterms:modified xsi:type="dcterms:W3CDTF">2018-03-15T06:56:00Z</dcterms:modified>
</cp:coreProperties>
</file>