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420C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51B331D" wp14:editId="2F84DC71">
            <wp:simplePos x="0" y="0"/>
            <wp:positionH relativeFrom="column">
              <wp:posOffset>-36830</wp:posOffset>
            </wp:positionH>
            <wp:positionV relativeFrom="paragraph">
              <wp:posOffset>360045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</w:t>
      </w:r>
    </w:p>
    <w:p w:rsidR="00415D44" w:rsidRPr="00415D44" w:rsidRDefault="00415D44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proofErr w:type="gramStart"/>
      <w:r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C142AB" w:rsidRPr="00420CAE" w:rsidRDefault="00415D44" w:rsidP="00420CAE">
      <w:pPr>
        <w:pStyle w:val="a9"/>
        <w:rPr>
          <w:rStyle w:val="a7"/>
          <w:rFonts w:ascii="Times New Roman" w:hAnsi="Times New Roman" w:cs="Times New Roman"/>
          <w:i w:val="0"/>
          <w:iCs w:val="0"/>
          <w:smallCaps/>
          <w:color w:val="17365D" w:themeColor="text2" w:themeShade="BF"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</w:t>
      </w:r>
      <w:r w:rsidR="00420CAE" w:rsidRPr="00420CAE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тел. (36564)3-14-24</w:t>
      </w:r>
      <w:r w:rsidR="00420CAE" w:rsidRPr="00420CAE">
        <w:rPr>
          <w:rFonts w:ascii="Times New Roman" w:hAnsi="Times New Roman" w:cs="Times New Roman"/>
          <w:b/>
          <w:bCs/>
          <w:smallCaps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3D4095" w:rsidRPr="00EF12FD">
        <w:rPr>
          <w:rStyle w:val="a7"/>
          <w:b w:val="0"/>
          <w:i w:val="0"/>
          <w:sz w:val="16"/>
          <w:szCs w:val="16"/>
        </w:rPr>
        <w:t>2</w:t>
      </w:r>
      <w:r w:rsidR="00EF12FD">
        <w:rPr>
          <w:rStyle w:val="a7"/>
          <w:b w:val="0"/>
          <w:i w:val="0"/>
          <w:sz w:val="16"/>
          <w:szCs w:val="16"/>
        </w:rPr>
        <w:t>3</w:t>
      </w:r>
      <w:r>
        <w:rPr>
          <w:rStyle w:val="a7"/>
          <w:b w:val="0"/>
          <w:i w:val="0"/>
          <w:sz w:val="16"/>
          <w:szCs w:val="16"/>
        </w:rPr>
        <w:t>.0</w:t>
      </w:r>
      <w:r w:rsidR="003D4095" w:rsidRPr="00EF12FD">
        <w:rPr>
          <w:rStyle w:val="a7"/>
          <w:b w:val="0"/>
          <w:i w:val="0"/>
          <w:sz w:val="16"/>
          <w:szCs w:val="16"/>
        </w:rPr>
        <w:t>3</w:t>
      </w:r>
      <w:r>
        <w:rPr>
          <w:rStyle w:val="a7"/>
          <w:b w:val="0"/>
          <w:i w:val="0"/>
          <w:sz w:val="16"/>
          <w:szCs w:val="16"/>
        </w:rPr>
        <w:t>.201</w:t>
      </w:r>
      <w:r w:rsidR="00B128F2" w:rsidRPr="004E03B9">
        <w:rPr>
          <w:rStyle w:val="a7"/>
          <w:b w:val="0"/>
          <w:i w:val="0"/>
          <w:sz w:val="16"/>
          <w:szCs w:val="16"/>
        </w:rPr>
        <w:t>7</w:t>
      </w:r>
    </w:p>
    <w:p w:rsidR="00EF12FD" w:rsidRDefault="00EF12FD" w:rsidP="00EF12FD">
      <w:pPr>
        <w:rPr>
          <w:rStyle w:val="ae"/>
          <w:rFonts w:ascii="Times New Roman" w:hAnsi="Times New Roman" w:cs="Times New Roman"/>
          <w:sz w:val="28"/>
          <w:szCs w:val="28"/>
        </w:rPr>
      </w:pPr>
    </w:p>
    <w:p w:rsidR="0060363F" w:rsidRPr="0060363F" w:rsidRDefault="0060363F" w:rsidP="0060363F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Около</w:t>
      </w:r>
      <w:r w:rsidRPr="006036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900 </w:t>
      </w:r>
      <w:r w:rsidRPr="006036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граждан</w:t>
      </w:r>
      <w:r w:rsidRPr="0060363F">
        <w:rPr>
          <w:rFonts w:ascii="Times New Roman" w:hAnsi="Times New Roman" w:cs="Times New Roman"/>
          <w:b/>
          <w:sz w:val="32"/>
          <w:szCs w:val="32"/>
        </w:rPr>
        <w:t xml:space="preserve"> уже отчитались перед налоговыми органами </w:t>
      </w:r>
      <w:proofErr w:type="gramStart"/>
      <w:r w:rsidRPr="0060363F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60363F">
        <w:rPr>
          <w:rFonts w:ascii="Times New Roman" w:hAnsi="Times New Roman" w:cs="Times New Roman"/>
          <w:b/>
          <w:sz w:val="32"/>
          <w:szCs w:val="32"/>
        </w:rPr>
        <w:t xml:space="preserve"> полученных </w:t>
      </w:r>
      <w:r w:rsidRPr="006036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363F" w:rsidRPr="0060363F" w:rsidRDefault="0060363F" w:rsidP="0060363F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63F">
        <w:rPr>
          <w:rFonts w:ascii="Times New Roman" w:hAnsi="Times New Roman" w:cs="Times New Roman"/>
          <w:b/>
          <w:sz w:val="32"/>
          <w:szCs w:val="32"/>
        </w:rPr>
        <w:t>в 2016 году доходах.</w:t>
      </w:r>
    </w:p>
    <w:p w:rsidR="0060363F" w:rsidRPr="0060363F" w:rsidRDefault="0060363F" w:rsidP="0060363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ИФНС России №1 по </w:t>
      </w:r>
      <w:r w:rsidRPr="0060363F">
        <w:rPr>
          <w:rFonts w:ascii="Times New Roman" w:hAnsi="Times New Roman" w:cs="Times New Roman"/>
          <w:sz w:val="28"/>
          <w:szCs w:val="28"/>
        </w:rPr>
        <w:t xml:space="preserve">Республики Крым принято </w:t>
      </w:r>
      <w:r>
        <w:rPr>
          <w:rFonts w:ascii="Times New Roman" w:hAnsi="Times New Roman" w:cs="Times New Roman"/>
          <w:sz w:val="28"/>
          <w:szCs w:val="28"/>
        </w:rPr>
        <w:t>около 900</w:t>
      </w:r>
      <w:r w:rsidRPr="0060363F">
        <w:rPr>
          <w:rFonts w:ascii="Times New Roman" w:hAnsi="Times New Roman" w:cs="Times New Roman"/>
          <w:sz w:val="28"/>
          <w:szCs w:val="28"/>
        </w:rPr>
        <w:t xml:space="preserve"> деклараций о доходах граждан. В рамках декларационной кампании, которая проходит на полуострове полноценно второй год, отчитываются физические лица, получившие доходы помимо основного места работы, а также индивидуальные предприниматели, адвокаты, нотариусы, главы крестьянско-фермерских хозяйств и другие категории налогоплательщиков.</w:t>
      </w:r>
    </w:p>
    <w:p w:rsidR="0060363F" w:rsidRPr="0060363F" w:rsidRDefault="0060363F" w:rsidP="0060363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 масса декларантов (около</w:t>
      </w:r>
      <w:r w:rsidRPr="0060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800 налогоплательщиков) заявили</w:t>
      </w:r>
      <w:r w:rsidRPr="0060363F">
        <w:rPr>
          <w:rFonts w:ascii="Times New Roman" w:hAnsi="Times New Roman" w:cs="Times New Roman"/>
          <w:sz w:val="28"/>
          <w:szCs w:val="28"/>
        </w:rPr>
        <w:t xml:space="preserve"> доходы до 1 млн. рублей,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0363F">
        <w:rPr>
          <w:rFonts w:ascii="Times New Roman" w:hAnsi="Times New Roman" w:cs="Times New Roman"/>
          <w:sz w:val="28"/>
          <w:szCs w:val="28"/>
        </w:rPr>
        <w:t xml:space="preserve"> человек – от 1 млн. до 10, </w:t>
      </w:r>
      <w:r>
        <w:rPr>
          <w:rFonts w:ascii="Times New Roman" w:hAnsi="Times New Roman" w:cs="Times New Roman"/>
          <w:sz w:val="28"/>
          <w:szCs w:val="28"/>
        </w:rPr>
        <w:t>один – от 10 млн. до 100 млн.</w:t>
      </w:r>
    </w:p>
    <w:p w:rsidR="0060363F" w:rsidRPr="0060363F" w:rsidRDefault="0060363F" w:rsidP="00603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3F">
        <w:rPr>
          <w:rFonts w:ascii="Times New Roman" w:hAnsi="Times New Roman" w:cs="Times New Roman"/>
          <w:sz w:val="28"/>
          <w:szCs w:val="28"/>
        </w:rPr>
        <w:t xml:space="preserve">В этом году налоговики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bookmarkStart w:id="0" w:name="_GoBack"/>
      <w:bookmarkEnd w:id="0"/>
      <w:r w:rsidRPr="0060363F">
        <w:rPr>
          <w:rFonts w:ascii="Times New Roman" w:hAnsi="Times New Roman" w:cs="Times New Roman"/>
          <w:sz w:val="28"/>
          <w:szCs w:val="28"/>
        </w:rPr>
        <w:t>планируют принять около 40 тыс. деклараций от граждан и индивидуальных предпринимателей. Дополнительно в бюджет планируется собрать 500 млн. руб.</w:t>
      </w:r>
    </w:p>
    <w:p w:rsidR="0060363F" w:rsidRPr="0060363F" w:rsidRDefault="0060363F" w:rsidP="00603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3F">
        <w:rPr>
          <w:rFonts w:ascii="Times New Roman" w:hAnsi="Times New Roman" w:cs="Times New Roman"/>
          <w:sz w:val="28"/>
          <w:szCs w:val="28"/>
        </w:rPr>
        <w:t>Последний день приёма деклараций в этом году 2 мая, но в налоговых инспекциях призывают граждан не откладывать сдачу отчетности на последние дни. Сам налог на доходы физических лиц по итогам декларирования необходимо уплатить не позднее 15 июля.</w:t>
      </w:r>
    </w:p>
    <w:p w:rsidR="0060363F" w:rsidRDefault="0060363F" w:rsidP="0060363F">
      <w:pPr>
        <w:tabs>
          <w:tab w:val="center" w:pos="5386"/>
        </w:tabs>
        <w:spacing w:after="0" w:line="240" w:lineRule="auto"/>
        <w:ind w:right="-142" w:firstLine="709"/>
        <w:jc w:val="both"/>
      </w:pPr>
      <w:r>
        <w:t xml:space="preserve">       </w:t>
      </w:r>
      <w:r>
        <w:tab/>
      </w:r>
    </w:p>
    <w:p w:rsidR="0060363F" w:rsidRDefault="0060363F" w:rsidP="0060363F">
      <w:pPr>
        <w:ind w:right="-143" w:firstLine="709"/>
      </w:pPr>
      <w:r>
        <w:t xml:space="preserve"> </w:t>
      </w:r>
    </w:p>
    <w:p w:rsidR="00192FE9" w:rsidRPr="00420CAE" w:rsidRDefault="00192FE9" w:rsidP="00192FE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>Межрайонная</w:t>
      </w:r>
      <w:proofErr w:type="gramEnd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ИФНС России №1 по Республике Крым</w:t>
      </w:r>
    </w:p>
    <w:sectPr w:rsidR="00192FE9" w:rsidRPr="004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15C1D"/>
    <w:rsid w:val="0018643F"/>
    <w:rsid w:val="00192FE9"/>
    <w:rsid w:val="001F16EB"/>
    <w:rsid w:val="0024118E"/>
    <w:rsid w:val="002F52DF"/>
    <w:rsid w:val="00321650"/>
    <w:rsid w:val="003268C4"/>
    <w:rsid w:val="003456FB"/>
    <w:rsid w:val="00381F33"/>
    <w:rsid w:val="00384B15"/>
    <w:rsid w:val="003D4095"/>
    <w:rsid w:val="00415D44"/>
    <w:rsid w:val="00420CAE"/>
    <w:rsid w:val="00477A24"/>
    <w:rsid w:val="004E03B9"/>
    <w:rsid w:val="00560BDE"/>
    <w:rsid w:val="005D3E7F"/>
    <w:rsid w:val="0060363F"/>
    <w:rsid w:val="00851015"/>
    <w:rsid w:val="008857FD"/>
    <w:rsid w:val="0090622E"/>
    <w:rsid w:val="00964571"/>
    <w:rsid w:val="00AA1753"/>
    <w:rsid w:val="00B128F2"/>
    <w:rsid w:val="00B9227A"/>
    <w:rsid w:val="00BC7CC2"/>
    <w:rsid w:val="00BE5A2A"/>
    <w:rsid w:val="00BF0455"/>
    <w:rsid w:val="00C142AB"/>
    <w:rsid w:val="00C261FA"/>
    <w:rsid w:val="00C53C0E"/>
    <w:rsid w:val="00D01232"/>
    <w:rsid w:val="00D521E6"/>
    <w:rsid w:val="00DA18BB"/>
    <w:rsid w:val="00EF12FD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2017-03-21T07:10:00Z</cp:lastPrinted>
  <dcterms:created xsi:type="dcterms:W3CDTF">2017-03-23T08:28:00Z</dcterms:created>
  <dcterms:modified xsi:type="dcterms:W3CDTF">2017-03-23T08:28:00Z</dcterms:modified>
</cp:coreProperties>
</file>