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8C5308" w:rsidRDefault="00582043" w:rsidP="006B22C6">
      <w:pPr>
        <w:pStyle w:val="a5"/>
        <w:jc w:val="right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</w:t>
      </w:r>
    </w:p>
    <w:p w:rsidR="007F2E6C" w:rsidRPr="006B22C6" w:rsidRDefault="008C5308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proofErr w:type="spellStart"/>
      <w:r>
        <w:rPr>
          <w:rStyle w:val="a4"/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Style w:val="a4"/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Style w:val="a4"/>
          <w:rFonts w:ascii="Times New Roman" w:hAnsi="Times New Roman" w:cs="Times New Roman"/>
          <w:sz w:val="18"/>
          <w:szCs w:val="18"/>
        </w:rPr>
        <w:t>жанкой</w:t>
      </w:r>
      <w:proofErr w:type="spellEnd"/>
      <w:r>
        <w:rPr>
          <w:rStyle w:val="a4"/>
          <w:rFonts w:ascii="Times New Roman" w:hAnsi="Times New Roman" w:cs="Times New Roman"/>
          <w:sz w:val="18"/>
          <w:szCs w:val="18"/>
        </w:rPr>
        <w:t>, ул.Дзержинского,30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6564) </w:t>
      </w:r>
      <w:r>
        <w:rPr>
          <w:rStyle w:val="a4"/>
          <w:rFonts w:ascii="Times New Roman" w:hAnsi="Times New Roman" w:cs="Times New Roman"/>
          <w:sz w:val="18"/>
          <w:szCs w:val="18"/>
        </w:rPr>
        <w:t>77073</w:t>
      </w:r>
    </w:p>
    <w:p w:rsidR="00582043" w:rsidRPr="008C5308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04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12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 w:rsidRPr="008C5308">
        <w:rPr>
          <w:rStyle w:val="a4"/>
          <w:rFonts w:ascii="Times New Roman" w:hAnsi="Times New Roman" w:cs="Times New Roman"/>
          <w:sz w:val="18"/>
          <w:szCs w:val="18"/>
        </w:rPr>
        <w:t>7</w:t>
      </w:r>
    </w:p>
    <w:p w:rsidR="00FA1337" w:rsidRPr="00220582" w:rsidRDefault="00FA1337" w:rsidP="00FA1337">
      <w:pPr>
        <w:jc w:val="center"/>
        <w:rPr>
          <w:b/>
          <w:szCs w:val="28"/>
        </w:rPr>
      </w:pPr>
      <w:r>
        <w:rPr>
          <w:b/>
          <w:szCs w:val="28"/>
        </w:rPr>
        <w:t>Оформляем наемных работников!</w:t>
      </w:r>
    </w:p>
    <w:p w:rsidR="00FA1337" w:rsidRDefault="00FA1337" w:rsidP="00FA1337">
      <w:pPr>
        <w:jc w:val="center"/>
        <w:rPr>
          <w:b/>
          <w:szCs w:val="28"/>
        </w:rPr>
      </w:pPr>
    </w:p>
    <w:p w:rsidR="00FA1337" w:rsidRPr="00220582" w:rsidRDefault="00FA1337" w:rsidP="00FA1337">
      <w:pPr>
        <w:spacing w:line="276" w:lineRule="auto"/>
        <w:jc w:val="both"/>
        <w:rPr>
          <w:szCs w:val="28"/>
        </w:rPr>
      </w:pPr>
      <w:r>
        <w:t xml:space="preserve">      </w:t>
      </w:r>
      <w:r w:rsidRPr="00220582">
        <w:rPr>
          <w:szCs w:val="28"/>
        </w:rPr>
        <w:t xml:space="preserve">Проблема выплатить заработную плату «в конвертах» - одна из наибольших преград в экономическом и социальном развитии государства. Отдельные работодатели сознательно игнорируют законы: трудоустраивают работников без документального оформления, выплачивают теневую заработную плату. </w:t>
      </w:r>
    </w:p>
    <w:p w:rsidR="00FA1337" w:rsidRDefault="00FA1337" w:rsidP="00FA1337">
      <w:pPr>
        <w:spacing w:line="276" w:lineRule="auto"/>
        <w:jc w:val="both"/>
        <w:rPr>
          <w:szCs w:val="28"/>
        </w:rPr>
      </w:pPr>
      <w:r w:rsidRPr="00220582">
        <w:rPr>
          <w:szCs w:val="28"/>
        </w:rPr>
        <w:t xml:space="preserve">     При этом граждане, которые соглашаются на такие условия оплаты труда, лишают себя социальной защищенности – достойный пенсии в будущем, больничных, декретных выплат. Согласие наемного работника на неоформленные трудовые отношения не только лишает его социальной защищенности, но и делает при любом трудовом споре юридически беззащитным перед работодателем.  </w:t>
      </w:r>
    </w:p>
    <w:p w:rsidR="00FA1337" w:rsidRPr="00220582" w:rsidRDefault="00FA1337" w:rsidP="00FA1337">
      <w:pPr>
        <w:spacing w:line="276" w:lineRule="auto"/>
        <w:jc w:val="both"/>
        <w:rPr>
          <w:szCs w:val="28"/>
        </w:rPr>
      </w:pPr>
      <w:bookmarkStart w:id="0" w:name="_GoBack"/>
      <w:bookmarkEnd w:id="0"/>
    </w:p>
    <w:p w:rsidR="00FA1337" w:rsidRPr="00220582" w:rsidRDefault="00FA1337" w:rsidP="00FA1337">
      <w:pPr>
        <w:pStyle w:val="1"/>
        <w:shd w:val="clear" w:color="auto" w:fill="FFFFFF"/>
        <w:spacing w:before="0" w:after="43"/>
        <w:jc w:val="both"/>
        <w:rPr>
          <w:b w:val="0"/>
          <w:color w:val="373737"/>
          <w:shd w:val="clear" w:color="auto" w:fill="FFFFFF"/>
        </w:rPr>
      </w:pPr>
      <w:r w:rsidRPr="00220582">
        <w:rPr>
          <w:b w:val="0"/>
          <w:color w:val="373737"/>
          <w:shd w:val="clear" w:color="auto" w:fill="FFFFFF"/>
        </w:rPr>
        <w:t xml:space="preserve">     Трудовые отношения носят возмездный характер (ст. 15, ст. 56 ТК РФ). Поэтому трудовой договор не может быть безвозмездным. Трудовой договор является основным документом в трудовых отношениях между работником и работодателем. Все, с кем заключен трудовой договор, получают заработную плату за исполнение трудовой функции, а работодатель является налоговым агентом по НДФЛ.  </w:t>
      </w:r>
    </w:p>
    <w:p w:rsidR="00FA1337" w:rsidRPr="00220582" w:rsidRDefault="00FA1337" w:rsidP="00FA1337">
      <w:pPr>
        <w:pStyle w:val="1"/>
        <w:shd w:val="clear" w:color="auto" w:fill="FFFFFF"/>
        <w:spacing w:before="0" w:after="43"/>
        <w:jc w:val="both"/>
        <w:rPr>
          <w:b w:val="0"/>
          <w:color w:val="373737"/>
          <w:shd w:val="clear" w:color="auto" w:fill="FFFFFF"/>
        </w:rPr>
      </w:pPr>
      <w:r w:rsidRPr="00220582">
        <w:rPr>
          <w:b w:val="0"/>
          <w:color w:val="373737"/>
          <w:shd w:val="clear" w:color="auto" w:fill="FFFFFF"/>
        </w:rPr>
        <w:t xml:space="preserve">   </w:t>
      </w:r>
      <w:r>
        <w:rPr>
          <w:b w:val="0"/>
          <w:color w:val="373737"/>
          <w:shd w:val="clear" w:color="auto" w:fill="FFFFFF"/>
        </w:rPr>
        <w:t xml:space="preserve"> </w:t>
      </w:r>
      <w:r w:rsidRPr="00220582">
        <w:rPr>
          <w:b w:val="0"/>
          <w:color w:val="373737"/>
          <w:shd w:val="clear" w:color="auto" w:fill="FFFFFF"/>
        </w:rPr>
        <w:t xml:space="preserve"> </w:t>
      </w:r>
      <w:proofErr w:type="gramStart"/>
      <w:r w:rsidRPr="00220582">
        <w:rPr>
          <w:b w:val="0"/>
          <w:color w:val="373737"/>
          <w:shd w:val="clear" w:color="auto" w:fill="FFFFFF"/>
        </w:rPr>
        <w:t>Межрайонная</w:t>
      </w:r>
      <w:proofErr w:type="gramEnd"/>
      <w:r w:rsidRPr="00220582">
        <w:rPr>
          <w:b w:val="0"/>
          <w:color w:val="373737"/>
          <w:shd w:val="clear" w:color="auto" w:fill="FFFFFF"/>
        </w:rPr>
        <w:t xml:space="preserve"> ИФНС России №1 по Республике Крым напоминает, что выплаты «теневой» заработной платы является нарушением не только Налогового кодекса, но также и Трудового законодательства, и влечет за собой наложение штрафов.</w:t>
      </w:r>
    </w:p>
    <w:p w:rsidR="008254FF" w:rsidRPr="00E9340E" w:rsidRDefault="008254FF" w:rsidP="008254FF">
      <w:pPr>
        <w:shd w:val="clear" w:color="auto" w:fill="FFFFFF"/>
        <w:jc w:val="both"/>
      </w:pP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254FF"/>
    <w:rsid w:val="008A220C"/>
    <w:rsid w:val="008A6557"/>
    <w:rsid w:val="008C5308"/>
    <w:rsid w:val="00930ACE"/>
    <w:rsid w:val="009C7E29"/>
    <w:rsid w:val="009F7F45"/>
    <w:rsid w:val="00AA3546"/>
    <w:rsid w:val="00AF1CA5"/>
    <w:rsid w:val="00B34A1A"/>
    <w:rsid w:val="00B65DBC"/>
    <w:rsid w:val="00BE3E3B"/>
    <w:rsid w:val="00C23E42"/>
    <w:rsid w:val="00E16678"/>
    <w:rsid w:val="00E43F86"/>
    <w:rsid w:val="00E6133B"/>
    <w:rsid w:val="00E65CDA"/>
    <w:rsid w:val="00F10E77"/>
    <w:rsid w:val="00F16C1B"/>
    <w:rsid w:val="00F2031E"/>
    <w:rsid w:val="00F46658"/>
    <w:rsid w:val="00FA1337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2017-12-04T06:29:00Z</cp:lastPrinted>
  <dcterms:created xsi:type="dcterms:W3CDTF">2017-12-04T06:59:00Z</dcterms:created>
  <dcterms:modified xsi:type="dcterms:W3CDTF">2017-12-04T06:59:00Z</dcterms:modified>
</cp:coreProperties>
</file>