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Pr="00783A30" w:rsidRDefault="00783A3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8B516A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8B516A">
        <w:rPr>
          <w:rStyle w:val="a7"/>
          <w:b w:val="0"/>
          <w:i w:val="0"/>
          <w:sz w:val="16"/>
          <w:szCs w:val="16"/>
        </w:rPr>
        <w:t>09</w:t>
      </w:r>
      <w:r w:rsidR="00335E61">
        <w:rPr>
          <w:rStyle w:val="a7"/>
          <w:b w:val="0"/>
          <w:i w:val="0"/>
          <w:sz w:val="16"/>
          <w:szCs w:val="16"/>
        </w:rPr>
        <w:t>.</w:t>
      </w:r>
      <w:r>
        <w:rPr>
          <w:rStyle w:val="a7"/>
          <w:b w:val="0"/>
          <w:i w:val="0"/>
          <w:sz w:val="16"/>
          <w:szCs w:val="16"/>
          <w:lang w:val="en-US"/>
        </w:rPr>
        <w:t>10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5A1998" w:rsidRPr="008B516A" w:rsidRDefault="00464329" w:rsidP="00783A30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 </w:t>
      </w:r>
      <w:r w:rsidR="00783A30">
        <w:rPr>
          <w:color w:val="auto"/>
          <w:lang w:eastAsia="ru-RU" w:bidi="ru-RU"/>
        </w:rPr>
        <w:t xml:space="preserve">   </w:t>
      </w:r>
    </w:p>
    <w:p w:rsidR="008B516A" w:rsidRPr="008B516A" w:rsidRDefault="008B516A" w:rsidP="008B51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6A">
        <w:rPr>
          <w:rFonts w:ascii="Times New Roman" w:hAnsi="Times New Roman" w:cs="Times New Roman"/>
          <w:b/>
          <w:sz w:val="28"/>
          <w:szCs w:val="28"/>
        </w:rPr>
        <w:t>До 01 декабря 2017 года автовладельцы должны уплатить транспортный налог!</w:t>
      </w:r>
    </w:p>
    <w:p w:rsidR="008B516A" w:rsidRPr="008B516A" w:rsidRDefault="008B516A" w:rsidP="008B51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16A">
        <w:rPr>
          <w:rFonts w:ascii="Times New Roman" w:hAnsi="Times New Roman" w:cs="Times New Roman"/>
          <w:sz w:val="24"/>
          <w:szCs w:val="24"/>
        </w:rPr>
        <w:t xml:space="preserve">Транспортный налог на территории Республики Крым введен в соответствии со статьей 356 Главы 28 Налогового Кодекса Российской Федерации и Законом Республики Крым от 19.11.2014 г. № 8-ЗРК/2014 «О транспортном налоге». </w:t>
      </w:r>
    </w:p>
    <w:p w:rsidR="008B516A" w:rsidRPr="008B516A" w:rsidRDefault="008B516A" w:rsidP="008B51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516A">
          <w:rPr>
            <w:rFonts w:ascii="Times New Roman" w:hAnsi="Times New Roman" w:cs="Times New Roman"/>
            <w:sz w:val="24"/>
            <w:szCs w:val="24"/>
          </w:rPr>
          <w:t>Сумма налога</w:t>
        </w:r>
      </w:hyperlink>
      <w:r w:rsidRPr="008B516A">
        <w:rPr>
          <w:rFonts w:ascii="Times New Roman" w:hAnsi="Times New Roman" w:cs="Times New Roman"/>
          <w:sz w:val="24"/>
          <w:szCs w:val="24"/>
        </w:rPr>
        <w:t>, подлежащая уплате налогоплательщиками - физическими лицами, исчисляется налоговыми органами на основании сведений, которые представляются в налоговые органы органами, осуществляющими государственную регистрацию транспортных средств на территории Российской Федерации.</w:t>
      </w:r>
    </w:p>
    <w:p w:rsidR="008B516A" w:rsidRPr="008B516A" w:rsidRDefault="008B516A" w:rsidP="008B51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16A">
        <w:rPr>
          <w:rFonts w:ascii="Times New Roman" w:hAnsi="Times New Roman" w:cs="Times New Roman"/>
          <w:sz w:val="24"/>
          <w:szCs w:val="24"/>
        </w:rPr>
        <w:t xml:space="preserve"> Физические лица самостоятельно уплачивают имущественные налоги на основании полученного от налоговых органов "единого" налогового уведомления по </w:t>
      </w:r>
      <w:hyperlink r:id="rId7" w:history="1">
        <w:r w:rsidRPr="008B516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B516A">
        <w:rPr>
          <w:rFonts w:ascii="Times New Roman" w:hAnsi="Times New Roman" w:cs="Times New Roman"/>
          <w:sz w:val="24"/>
          <w:szCs w:val="24"/>
        </w:rPr>
        <w:t>, утвержденной Приказом ФНС России от 25.12.2014 N ММВ-7-11/673@. В этом уведомлении указываются суммы транспортного налога.</w:t>
      </w:r>
    </w:p>
    <w:p w:rsidR="008B516A" w:rsidRPr="008B516A" w:rsidRDefault="008B516A" w:rsidP="008B516A">
      <w:pPr>
        <w:jc w:val="both"/>
        <w:rPr>
          <w:rFonts w:ascii="Times New Roman" w:hAnsi="Times New Roman" w:cs="Times New Roman"/>
          <w:sz w:val="24"/>
          <w:szCs w:val="24"/>
        </w:rPr>
      </w:pPr>
      <w:r w:rsidRPr="008B516A">
        <w:rPr>
          <w:rFonts w:ascii="Times New Roman" w:hAnsi="Times New Roman" w:cs="Times New Roman"/>
          <w:sz w:val="24"/>
          <w:szCs w:val="24"/>
        </w:rPr>
        <w:t xml:space="preserve">       Налог подлежит уплате налогоплательщиками - физическими лицами в срок не позднее 1 декабря года, следующего за истекшим налоговым периодом. Так до 1 декабря 2017 года оплачивается транспортный налог за 2016 год.</w:t>
      </w:r>
    </w:p>
    <w:p w:rsidR="008B516A" w:rsidRPr="008B516A" w:rsidRDefault="008B516A" w:rsidP="008B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16A">
        <w:rPr>
          <w:rFonts w:ascii="Times New Roman" w:hAnsi="Times New Roman" w:cs="Times New Roman"/>
          <w:sz w:val="24"/>
          <w:szCs w:val="24"/>
        </w:rPr>
        <w:t>При этом налогоплательщики - физические лица, получившие доступ к личному кабинету налогоплательщика, получают от налогового органа в электронной форме через личный кабинет налогоплательщика документы, используемые налоговыми органами при реализации своих полномочий в отношениях, регулируемых законодательством о налогах и сборах.</w:t>
      </w:r>
    </w:p>
    <w:p w:rsidR="008B516A" w:rsidRPr="008B516A" w:rsidRDefault="008B516A" w:rsidP="008B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16A">
        <w:rPr>
          <w:rFonts w:ascii="Times New Roman" w:hAnsi="Times New Roman" w:cs="Times New Roman"/>
          <w:sz w:val="24"/>
          <w:szCs w:val="24"/>
        </w:rPr>
        <w:t>Документы, используемые налоговыми органами при реализации своих полномочий в отношениях, регулируемых законодательством о налогах и сборах, налогоплательщикам - физическим лицам, получившим доступ к личному кабинету налогоплательщика, на бумажном носителе по почте не направляются, если иное не предусмотрено настоящим пунктом.</w:t>
      </w:r>
    </w:p>
    <w:p w:rsidR="008B516A" w:rsidRPr="008B516A" w:rsidRDefault="008B516A" w:rsidP="008B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16A">
        <w:rPr>
          <w:rFonts w:ascii="Times New Roman" w:hAnsi="Times New Roman" w:cs="Times New Roman"/>
          <w:sz w:val="24"/>
          <w:szCs w:val="24"/>
        </w:rPr>
        <w:t>Для получения документов, используемых налоговыми органами при реализации своих полномочий в отношениях, регулируемых законодательством о налогах и сборах, на бумажном носителе налогоплательщики - физические лица, получившие доступ к личному кабинету налогоплательщика, направляют в любой налоговый орган по своему выбору уведомление о необходимости получения документов на бумажном носителе.</w:t>
      </w:r>
    </w:p>
    <w:p w:rsidR="008B516A" w:rsidRDefault="008B516A" w:rsidP="008B516A">
      <w:pPr>
        <w:ind w:firstLine="708"/>
        <w:jc w:val="center"/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bookmarkStart w:id="0" w:name="_GoBack"/>
      <w:bookmarkEnd w:id="0"/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56F02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73F4E"/>
    <w:rsid w:val="00381F33"/>
    <w:rsid w:val="003C55E5"/>
    <w:rsid w:val="003D40C4"/>
    <w:rsid w:val="003E7F73"/>
    <w:rsid w:val="00415D44"/>
    <w:rsid w:val="00464329"/>
    <w:rsid w:val="00477A24"/>
    <w:rsid w:val="004B356E"/>
    <w:rsid w:val="004C207F"/>
    <w:rsid w:val="00517A61"/>
    <w:rsid w:val="00560B22"/>
    <w:rsid w:val="00560BDE"/>
    <w:rsid w:val="005A1998"/>
    <w:rsid w:val="005A7C58"/>
    <w:rsid w:val="005D3E7F"/>
    <w:rsid w:val="005F1154"/>
    <w:rsid w:val="006578F8"/>
    <w:rsid w:val="006D7CD1"/>
    <w:rsid w:val="0073378B"/>
    <w:rsid w:val="007611A8"/>
    <w:rsid w:val="00783A30"/>
    <w:rsid w:val="007F66B6"/>
    <w:rsid w:val="008857FD"/>
    <w:rsid w:val="00893B89"/>
    <w:rsid w:val="008B516A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615E6"/>
    <w:rsid w:val="00CD1DC3"/>
    <w:rsid w:val="00D01232"/>
    <w:rsid w:val="00D5226E"/>
    <w:rsid w:val="00D576DA"/>
    <w:rsid w:val="00D9397D"/>
    <w:rsid w:val="00DA18BB"/>
    <w:rsid w:val="00DD5EB3"/>
    <w:rsid w:val="00DF4334"/>
    <w:rsid w:val="00E1672A"/>
    <w:rsid w:val="00E371D2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paragraph" w:customStyle="1" w:styleId="af2">
    <w:name w:val="Стиль"/>
    <w:basedOn w:val="a"/>
    <w:rsid w:val="008B51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paragraph" w:customStyle="1" w:styleId="af2">
    <w:name w:val="Стиль"/>
    <w:basedOn w:val="a"/>
    <w:rsid w:val="008B51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9A127A55D6FB74D947DDFB49D086196F05A907F1FBC6AC408215B8E7246C64DE8D57DE7D2C7568b4N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01567C0291655106686EE9367E85DFC1A2D3AEE94570A2D011D6A312741CDF411DCE7DE433B9Bg1D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2017-10-09T07:26:00Z</cp:lastPrinted>
  <dcterms:created xsi:type="dcterms:W3CDTF">2017-10-09T07:27:00Z</dcterms:created>
  <dcterms:modified xsi:type="dcterms:W3CDTF">2017-10-09T07:27:00Z</dcterms:modified>
</cp:coreProperties>
</file>