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29" w:rsidRDefault="004B7029" w:rsidP="004B702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Пресс-служба МВД по Республике Крым</w:t>
      </w:r>
    </w:p>
    <w:p w:rsidR="004B7029" w:rsidRDefault="004B7029" w:rsidP="004B702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</w:rPr>
        <w:t>Город Джанк</w:t>
      </w:r>
      <w:r>
        <w:rPr>
          <w:b/>
          <w:bCs/>
        </w:rPr>
        <w:t>ой, ул. Толстого, д. 5</w:t>
      </w:r>
    </w:p>
    <w:p w:rsidR="004B7029" w:rsidRDefault="004B7029" w:rsidP="004B7029">
      <w:pPr>
        <w:jc w:val="both"/>
        <w:rPr>
          <w:sz w:val="28"/>
          <w:szCs w:val="28"/>
        </w:rPr>
      </w:pPr>
    </w:p>
    <w:p w:rsidR="004B7029" w:rsidRDefault="004B7029" w:rsidP="004B70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Джанкойские</w:t>
      </w:r>
      <w:proofErr w:type="spellEnd"/>
      <w:r>
        <w:rPr>
          <w:b/>
          <w:sz w:val="28"/>
          <w:szCs w:val="28"/>
        </w:rPr>
        <w:t xml:space="preserve"> полицейские информиру</w:t>
      </w:r>
      <w:r w:rsidR="0080429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т граждан об основных признаках подделки денежных знаков</w:t>
      </w:r>
    </w:p>
    <w:p w:rsidR="004B7029" w:rsidRDefault="004B7029" w:rsidP="004B7029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4B7029" w:rsidRDefault="004B7029" w:rsidP="004B7029">
      <w:pPr>
        <w:jc w:val="both"/>
        <w:rPr>
          <w:sz w:val="26"/>
          <w:szCs w:val="26"/>
        </w:rPr>
      </w:pPr>
      <w:r>
        <w:rPr>
          <w:sz w:val="28"/>
        </w:rPr>
        <w:tab/>
      </w:r>
      <w:r>
        <w:rPr>
          <w:sz w:val="26"/>
          <w:szCs w:val="26"/>
        </w:rPr>
        <w:t>Одной из основных причин низкой эффективности борьбы и применяемых мер по задержанию фальшивомонетчиков и предупреждению их преступной деятельности, сбыт поддельных денег банкнот, является слабое знание граждан признаков поддельных денег. Лица, чья работа связана с приемом и обработкой денег и денежной наличности (продавцы, кассиры, бухгалтера) ОБЯЗАНЫ знать ПРИЗНАКИ ПОДДЕЛЬНЫХ ДЕНЕГ И ПРЕДОТВРАЩАТЬ СБЫТ ФАЛЬШИВЫХ денег.</w:t>
      </w:r>
    </w:p>
    <w:p w:rsidR="004B7029" w:rsidRDefault="004B7029" w:rsidP="004B7029">
      <w:pPr>
        <w:jc w:val="both"/>
        <w:rPr>
          <w:sz w:val="26"/>
          <w:szCs w:val="26"/>
        </w:rPr>
      </w:pPr>
    </w:p>
    <w:p w:rsidR="004B7029" w:rsidRDefault="004B7029" w:rsidP="004B7029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ОСНОВНЫЕ ПРИЗНАКИ ФАЛЬШИВЫХ ДЕНЕГ СЛЕДУЮЩИЕ:</w:t>
      </w:r>
    </w:p>
    <w:p w:rsidR="004B7029" w:rsidRDefault="004B7029" w:rsidP="004B7029">
      <w:pPr>
        <w:jc w:val="both"/>
        <w:rPr>
          <w:sz w:val="28"/>
          <w:szCs w:val="28"/>
        </w:rPr>
      </w:pPr>
      <w:r>
        <w:rPr>
          <w:sz w:val="28"/>
          <w:szCs w:val="28"/>
        </w:rPr>
        <w:t>- банкнота изготовлена на простой бумаге, которая люминесцирует (светится) при попадании на нее ультрафиолетовых лучей в отличие от банковской бумаги, также при намокании легко разрушается (рвется, расползается);</w:t>
      </w:r>
    </w:p>
    <w:p w:rsidR="004B7029" w:rsidRDefault="004B7029" w:rsidP="004B702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обычно при намокании фальшивой купюры краска смывается;</w:t>
      </w:r>
    </w:p>
    <w:p w:rsidR="004B7029" w:rsidRDefault="004B7029" w:rsidP="004B7029">
      <w:pPr>
        <w:jc w:val="both"/>
        <w:rPr>
          <w:sz w:val="28"/>
          <w:szCs w:val="28"/>
        </w:rPr>
      </w:pPr>
      <w:r>
        <w:rPr>
          <w:sz w:val="28"/>
          <w:szCs w:val="28"/>
        </w:rPr>
        <w:t>- у фальшивых купюр отсутствуют водяные знаки, а если присутствуют, то нечеткие;</w:t>
      </w:r>
    </w:p>
    <w:p w:rsidR="004B7029" w:rsidRDefault="004B7029" w:rsidP="004B7029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цветные волокна при внимательном рассмотрении изображены в виде линий, состоящих из множества точек;</w:t>
      </w:r>
    </w:p>
    <w:p w:rsidR="004B7029" w:rsidRDefault="004B7029" w:rsidP="004B7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изображение мелких элементов (микротекста, </w:t>
      </w:r>
      <w:proofErr w:type="spellStart"/>
      <w:r>
        <w:rPr>
          <w:sz w:val="28"/>
          <w:szCs w:val="28"/>
        </w:rPr>
        <w:t>гильошированных</w:t>
      </w:r>
      <w:proofErr w:type="spellEnd"/>
      <w:r>
        <w:rPr>
          <w:sz w:val="28"/>
          <w:szCs w:val="28"/>
        </w:rPr>
        <w:t xml:space="preserve"> узоров) нечеткое искажением, цвета менее насыщенные, чем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подлинных;</w:t>
      </w:r>
    </w:p>
    <w:p w:rsidR="004B7029" w:rsidRDefault="004B7029" w:rsidP="004B7029">
      <w:pPr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«объемности» подписей на фальшивых банкнотах, которая на стандартных банкнотах достигается высокотехническим типографическим способом;</w:t>
      </w:r>
    </w:p>
    <w:p w:rsidR="004B7029" w:rsidRDefault="004B7029" w:rsidP="004B7029">
      <w:pPr>
        <w:ind w:firstLine="708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Действия при получении ФАЛЬШИВОГО ДЕНЕЖНОГО ЗНАКА, выз</w:t>
      </w:r>
      <w:r w:rsidR="009F43C4">
        <w:rPr>
          <w:b/>
          <w:sz w:val="28"/>
          <w:u w:val="single"/>
        </w:rPr>
        <w:t>ывающего сомнения в подлинности:</w:t>
      </w:r>
    </w:p>
    <w:p w:rsidR="009F43C4" w:rsidRDefault="009F43C4" w:rsidP="004B7029">
      <w:pPr>
        <w:ind w:firstLine="708"/>
        <w:jc w:val="both"/>
        <w:rPr>
          <w:b/>
          <w:sz w:val="28"/>
          <w:u w:val="single"/>
        </w:rPr>
      </w:pPr>
    </w:p>
    <w:p w:rsidR="004B7029" w:rsidRPr="009F43C4" w:rsidRDefault="004B7029" w:rsidP="004B7029">
      <w:pPr>
        <w:ind w:firstLine="708"/>
        <w:jc w:val="both"/>
        <w:rPr>
          <w:b/>
          <w:sz w:val="32"/>
          <w:szCs w:val="32"/>
        </w:rPr>
      </w:pPr>
      <w:r w:rsidRPr="009F43C4">
        <w:rPr>
          <w:b/>
          <w:sz w:val="32"/>
          <w:szCs w:val="32"/>
        </w:rPr>
        <w:t xml:space="preserve">Особое внимание обратить на денежные купюры достоинством 1000 рублей с серийными номерами: </w:t>
      </w:r>
      <w:proofErr w:type="spellStart"/>
      <w:r w:rsidRPr="009F43C4">
        <w:rPr>
          <w:b/>
          <w:sz w:val="32"/>
          <w:szCs w:val="32"/>
          <w:u w:val="single"/>
        </w:rPr>
        <w:t>ьН</w:t>
      </w:r>
      <w:proofErr w:type="spellEnd"/>
      <w:r w:rsidRPr="009F43C4">
        <w:rPr>
          <w:b/>
          <w:sz w:val="32"/>
          <w:szCs w:val="32"/>
          <w:u w:val="single"/>
        </w:rPr>
        <w:t xml:space="preserve"> №37028.., </w:t>
      </w:r>
      <w:proofErr w:type="spellStart"/>
      <w:r w:rsidRPr="009F43C4">
        <w:rPr>
          <w:b/>
          <w:sz w:val="32"/>
          <w:szCs w:val="32"/>
          <w:u w:val="single"/>
        </w:rPr>
        <w:t>тЛ</w:t>
      </w:r>
      <w:proofErr w:type="spellEnd"/>
      <w:r w:rsidRPr="009F43C4">
        <w:rPr>
          <w:b/>
          <w:sz w:val="32"/>
          <w:szCs w:val="32"/>
          <w:u w:val="single"/>
        </w:rPr>
        <w:t xml:space="preserve"> №57022.., </w:t>
      </w:r>
      <w:proofErr w:type="spellStart"/>
      <w:r w:rsidRPr="009F43C4">
        <w:rPr>
          <w:b/>
          <w:sz w:val="32"/>
          <w:szCs w:val="32"/>
          <w:u w:val="single"/>
        </w:rPr>
        <w:t>оП</w:t>
      </w:r>
      <w:proofErr w:type="spellEnd"/>
      <w:r w:rsidRPr="009F43C4">
        <w:rPr>
          <w:b/>
          <w:sz w:val="32"/>
          <w:szCs w:val="32"/>
          <w:u w:val="single"/>
        </w:rPr>
        <w:t xml:space="preserve"> №91025..,                 </w:t>
      </w:r>
      <w:proofErr w:type="spellStart"/>
      <w:r w:rsidRPr="009F43C4">
        <w:rPr>
          <w:b/>
          <w:sz w:val="32"/>
          <w:szCs w:val="32"/>
          <w:u w:val="single"/>
        </w:rPr>
        <w:t>аМ</w:t>
      </w:r>
      <w:proofErr w:type="spellEnd"/>
      <w:r w:rsidRPr="009F43C4">
        <w:rPr>
          <w:b/>
          <w:sz w:val="32"/>
          <w:szCs w:val="32"/>
          <w:u w:val="single"/>
        </w:rPr>
        <w:t xml:space="preserve"> №24024..,    </w:t>
      </w:r>
      <w:proofErr w:type="spellStart"/>
      <w:r w:rsidRPr="009F43C4">
        <w:rPr>
          <w:b/>
          <w:sz w:val="32"/>
          <w:szCs w:val="32"/>
          <w:u w:val="single"/>
        </w:rPr>
        <w:t>бв</w:t>
      </w:r>
      <w:proofErr w:type="spellEnd"/>
      <w:r w:rsidRPr="009F43C4">
        <w:rPr>
          <w:b/>
          <w:sz w:val="32"/>
          <w:szCs w:val="32"/>
          <w:u w:val="single"/>
        </w:rPr>
        <w:t xml:space="preserve"> № .8847..;</w:t>
      </w:r>
    </w:p>
    <w:p w:rsidR="004B7029" w:rsidRDefault="004B7029" w:rsidP="004B7029">
      <w:pPr>
        <w:ind w:firstLine="708"/>
        <w:jc w:val="both"/>
        <w:rPr>
          <w:b/>
          <w:sz w:val="32"/>
          <w:szCs w:val="32"/>
        </w:rPr>
      </w:pPr>
      <w:r w:rsidRPr="009F43C4">
        <w:rPr>
          <w:b/>
          <w:sz w:val="32"/>
          <w:szCs w:val="32"/>
        </w:rPr>
        <w:t xml:space="preserve">а также 5000 рублей с серийными номерами: </w:t>
      </w:r>
      <w:proofErr w:type="spellStart"/>
      <w:r w:rsidRPr="009F43C4">
        <w:rPr>
          <w:b/>
          <w:sz w:val="32"/>
          <w:szCs w:val="32"/>
        </w:rPr>
        <w:t>вм</w:t>
      </w:r>
      <w:proofErr w:type="spellEnd"/>
      <w:r w:rsidRPr="009F43C4">
        <w:rPr>
          <w:b/>
          <w:sz w:val="32"/>
          <w:szCs w:val="32"/>
        </w:rPr>
        <w:t xml:space="preserve"> ..847.., </w:t>
      </w:r>
      <w:proofErr w:type="spellStart"/>
      <w:r w:rsidRPr="009F43C4">
        <w:rPr>
          <w:b/>
          <w:sz w:val="32"/>
          <w:szCs w:val="32"/>
        </w:rPr>
        <w:t>ав</w:t>
      </w:r>
      <w:proofErr w:type="spellEnd"/>
      <w:r w:rsidRPr="009F43C4">
        <w:rPr>
          <w:b/>
          <w:sz w:val="32"/>
          <w:szCs w:val="32"/>
        </w:rPr>
        <w:t xml:space="preserve"> ..747.., </w:t>
      </w:r>
      <w:proofErr w:type="gramStart"/>
      <w:r w:rsidRPr="009F43C4">
        <w:rPr>
          <w:b/>
          <w:sz w:val="32"/>
          <w:szCs w:val="32"/>
        </w:rPr>
        <w:t>ба</w:t>
      </w:r>
      <w:proofErr w:type="gramEnd"/>
      <w:r w:rsidRPr="009F43C4">
        <w:rPr>
          <w:b/>
          <w:sz w:val="32"/>
          <w:szCs w:val="32"/>
        </w:rPr>
        <w:t xml:space="preserve"> ..769.., </w:t>
      </w:r>
      <w:proofErr w:type="spellStart"/>
      <w:r w:rsidRPr="009F43C4">
        <w:rPr>
          <w:b/>
          <w:sz w:val="32"/>
          <w:szCs w:val="32"/>
        </w:rPr>
        <w:t>бв</w:t>
      </w:r>
      <w:proofErr w:type="spellEnd"/>
      <w:r w:rsidRPr="009F43C4">
        <w:rPr>
          <w:b/>
          <w:sz w:val="32"/>
          <w:szCs w:val="32"/>
        </w:rPr>
        <w:t xml:space="preserve"> ..847..</w:t>
      </w:r>
    </w:p>
    <w:p w:rsidR="009F43C4" w:rsidRPr="009F43C4" w:rsidRDefault="009F43C4" w:rsidP="004B7029">
      <w:pPr>
        <w:ind w:firstLine="708"/>
        <w:jc w:val="both"/>
        <w:rPr>
          <w:b/>
          <w:sz w:val="32"/>
          <w:szCs w:val="32"/>
        </w:rPr>
      </w:pPr>
      <w:bookmarkStart w:id="0" w:name="_GoBack"/>
      <w:bookmarkEnd w:id="0"/>
    </w:p>
    <w:p w:rsidR="004B7029" w:rsidRDefault="004B7029" w:rsidP="004B7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4B7029" w:rsidRDefault="004B7029" w:rsidP="004B70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Сомнительную купюру не возвращать лицу, которое передало ее Вам.</w:t>
      </w:r>
    </w:p>
    <w:p w:rsidR="004B7029" w:rsidRDefault="004B7029" w:rsidP="004B70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каким-либо предлогом выйти из помещения и сообщить о случившемся в ближайшее отделение полиции или сообщить по телефону 02, 112, 3-11-67, +7978 874-85-52 в дежурную часть МО МДВ России «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>».</w:t>
      </w:r>
    </w:p>
    <w:p w:rsidR="004B7029" w:rsidRDefault="004B7029" w:rsidP="004B70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прибытия работников полиции, с помощью граждан принять меры по задержанию лица, пытавшихся сбыть ФАЛЬШИВЫЕ деньги. </w:t>
      </w:r>
      <w:proofErr w:type="gramStart"/>
      <w:r>
        <w:rPr>
          <w:sz w:val="28"/>
          <w:szCs w:val="28"/>
        </w:rPr>
        <w:t>Если задержать лицо не удается, ОБЯЗАТЕЛЬНО запомните его приметы (внешность, лицо, в чем одет, телосложение, цвет волос, прическу, форму головы, манеру разговора и акцент, наличие татуировок, а также другие приметы).</w:t>
      </w:r>
      <w:proofErr w:type="gramEnd"/>
      <w:r>
        <w:rPr>
          <w:sz w:val="28"/>
          <w:szCs w:val="28"/>
        </w:rPr>
        <w:t xml:space="preserve"> Если вышел или сел в автомобиль, то марку машины, цвет и ОБЯЗАТЕЛЬНО ГОС. ГОМЕР автомобиля.</w:t>
      </w:r>
    </w:p>
    <w:p w:rsidR="004B7029" w:rsidRDefault="004B7029" w:rsidP="004B702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При обнаружении ФАЛЬШИВЫХ ДЕНЕЖНЫХ ЗНАКОВ на территории  г. Джанкой 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района, НЕМЕДЛЕННО СООБЩИТЬ  по телефонам 02, 112 (с мобильного), 3-11-67, +7978 874-85-52  МО МВД России «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>».</w:t>
      </w:r>
    </w:p>
    <w:p w:rsidR="004B7029" w:rsidRDefault="004B7029" w:rsidP="004B7029">
      <w:pPr>
        <w:pStyle w:val="a4"/>
        <w:ind w:firstLine="708"/>
        <w:jc w:val="both"/>
        <w:rPr>
          <w:szCs w:val="28"/>
          <w:lang w:val="uk-UA"/>
        </w:rPr>
      </w:pPr>
    </w:p>
    <w:p w:rsidR="004B7029" w:rsidRDefault="004B7029" w:rsidP="004B7029">
      <w:pPr>
        <w:pStyle w:val="a4"/>
        <w:ind w:firstLine="708"/>
        <w:jc w:val="both"/>
        <w:rPr>
          <w:szCs w:val="28"/>
          <w:lang w:val="uk-UA"/>
        </w:rPr>
      </w:pPr>
    </w:p>
    <w:p w:rsidR="004B7029" w:rsidRPr="004B7029" w:rsidRDefault="004B7029" w:rsidP="004B7029">
      <w:pPr>
        <w:jc w:val="both"/>
        <w:rPr>
          <w:b/>
          <w:sz w:val="28"/>
          <w:szCs w:val="28"/>
        </w:rPr>
      </w:pPr>
      <w:r w:rsidRPr="004B7029">
        <w:rPr>
          <w:b/>
          <w:sz w:val="28"/>
          <w:szCs w:val="28"/>
        </w:rPr>
        <w:t>МО МВД России «</w:t>
      </w:r>
      <w:proofErr w:type="spellStart"/>
      <w:r w:rsidRPr="004B7029">
        <w:rPr>
          <w:b/>
          <w:sz w:val="28"/>
          <w:szCs w:val="28"/>
        </w:rPr>
        <w:t>Джанкойский</w:t>
      </w:r>
      <w:proofErr w:type="spellEnd"/>
      <w:r w:rsidRPr="004B7029">
        <w:rPr>
          <w:b/>
          <w:sz w:val="28"/>
          <w:szCs w:val="28"/>
        </w:rPr>
        <w:t xml:space="preserve">» </w:t>
      </w:r>
    </w:p>
    <w:p w:rsidR="004B7029" w:rsidRDefault="004B7029" w:rsidP="004B7029">
      <w:pPr>
        <w:jc w:val="both"/>
        <w:rPr>
          <w:sz w:val="28"/>
          <w:szCs w:val="28"/>
        </w:rPr>
      </w:pPr>
    </w:p>
    <w:p w:rsidR="001132C9" w:rsidRDefault="001132C9"/>
    <w:sectPr w:rsidR="0011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23A3"/>
    <w:multiLevelType w:val="hybridMultilevel"/>
    <w:tmpl w:val="5BE8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0"/>
    <w:rsid w:val="001132C9"/>
    <w:rsid w:val="004B7029"/>
    <w:rsid w:val="0080429C"/>
    <w:rsid w:val="009F43C4"/>
    <w:rsid w:val="00B442C0"/>
    <w:rsid w:val="00D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029"/>
    <w:rPr>
      <w:color w:val="0000FF"/>
      <w:u w:val="single"/>
    </w:rPr>
  </w:style>
  <w:style w:type="paragraph" w:styleId="a4">
    <w:name w:val="Subtitle"/>
    <w:basedOn w:val="a"/>
    <w:link w:val="a5"/>
    <w:qFormat/>
    <w:rsid w:val="004B7029"/>
    <w:pPr>
      <w:jc w:val="center"/>
    </w:pPr>
    <w:rPr>
      <w:b/>
      <w:sz w:val="32"/>
      <w:szCs w:val="20"/>
      <w:lang w:val="x-none"/>
    </w:rPr>
  </w:style>
  <w:style w:type="character" w:customStyle="1" w:styleId="a5">
    <w:name w:val="Подзаголовок Знак"/>
    <w:basedOn w:val="a0"/>
    <w:link w:val="a4"/>
    <w:rsid w:val="004B7029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029"/>
    <w:rPr>
      <w:color w:val="0000FF"/>
      <w:u w:val="single"/>
    </w:rPr>
  </w:style>
  <w:style w:type="paragraph" w:styleId="a4">
    <w:name w:val="Subtitle"/>
    <w:basedOn w:val="a"/>
    <w:link w:val="a5"/>
    <w:qFormat/>
    <w:rsid w:val="004B7029"/>
    <w:pPr>
      <w:jc w:val="center"/>
    </w:pPr>
    <w:rPr>
      <w:b/>
      <w:sz w:val="32"/>
      <w:szCs w:val="20"/>
      <w:lang w:val="x-none"/>
    </w:rPr>
  </w:style>
  <w:style w:type="character" w:customStyle="1" w:styleId="a5">
    <w:name w:val="Подзаголовок Знак"/>
    <w:basedOn w:val="a0"/>
    <w:link w:val="a4"/>
    <w:rsid w:val="004B7029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11</cp:revision>
  <dcterms:created xsi:type="dcterms:W3CDTF">2017-10-05T13:41:00Z</dcterms:created>
  <dcterms:modified xsi:type="dcterms:W3CDTF">2017-10-05T13:44:00Z</dcterms:modified>
</cp:coreProperties>
</file>