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59727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59727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597273">
        <w:rPr>
          <w:rFonts w:ascii="Times New Roman" w:hAnsi="Times New Roman"/>
          <w:sz w:val="28"/>
          <w:szCs w:val="28"/>
        </w:rPr>
        <w:t>Предоставление квартальной налоговой отчетности</w:t>
      </w:r>
      <w:proofErr w:type="gramStart"/>
      <w:r w:rsidR="0059727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97273">
        <w:rPr>
          <w:rFonts w:ascii="Times New Roman" w:hAnsi="Times New Roman"/>
          <w:sz w:val="28"/>
          <w:szCs w:val="28"/>
        </w:rPr>
        <w:t>Легализация заработной платы</w:t>
      </w:r>
      <w:proofErr w:type="gramStart"/>
      <w:r w:rsidR="0059727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97273">
        <w:rPr>
          <w:rFonts w:ascii="Times New Roman" w:hAnsi="Times New Roman"/>
          <w:sz w:val="28"/>
          <w:szCs w:val="28"/>
        </w:rPr>
        <w:t>Новый порядок применения ККТ. Уплата страховых взносов</w:t>
      </w:r>
      <w:proofErr w:type="gramStart"/>
      <w:r w:rsidR="0059727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97273">
        <w:rPr>
          <w:rFonts w:ascii="Times New Roman" w:hAnsi="Times New Roman"/>
          <w:sz w:val="28"/>
          <w:szCs w:val="28"/>
        </w:rPr>
        <w:t>Электронные сервисы ФНС России</w:t>
      </w:r>
      <w:proofErr w:type="gramStart"/>
      <w:r w:rsidR="0059727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proofErr w:type="gramEnd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87533"/>
    <w:rsid w:val="00597273"/>
    <w:rsid w:val="005D2332"/>
    <w:rsid w:val="00605E7C"/>
    <w:rsid w:val="006A5692"/>
    <w:rsid w:val="0074065C"/>
    <w:rsid w:val="007A634C"/>
    <w:rsid w:val="007B6705"/>
    <w:rsid w:val="00D0057E"/>
    <w:rsid w:val="00D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6</cp:revision>
  <cp:lastPrinted>2016-04-26T16:41:00Z</cp:lastPrinted>
  <dcterms:created xsi:type="dcterms:W3CDTF">2017-01-16T12:23:00Z</dcterms:created>
  <dcterms:modified xsi:type="dcterms:W3CDTF">2017-05-25T08:28:00Z</dcterms:modified>
</cp:coreProperties>
</file>