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E9" w:rsidRDefault="006F02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526E9" w:rsidRDefault="006F02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 муниципального образования</w:t>
      </w:r>
    </w:p>
    <w:p w:rsidR="00A526E9" w:rsidRDefault="006F02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Джанкойский район Республики Крым</w:t>
      </w:r>
    </w:p>
    <w:p w:rsidR="00A526E9" w:rsidRDefault="00A526E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6E9" w:rsidRPr="0061644E" w:rsidRDefault="008B731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2019</w:t>
      </w:r>
      <w:r w:rsidR="006F02A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D240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0D8">
        <w:rPr>
          <w:rFonts w:ascii="Times New Roman" w:hAnsi="Times New Roman" w:cs="Times New Roman"/>
          <w:sz w:val="28"/>
          <w:szCs w:val="28"/>
        </w:rPr>
        <w:t xml:space="preserve">  </w:t>
      </w:r>
      <w:r w:rsidR="006F02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A526E9" w:rsidRDefault="00A526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259F" w:rsidRDefault="006F02A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 члены Общественного совета: Кошкин В.И., Керимов М.,</w:t>
      </w:r>
      <w:r w:rsidR="00F248A6">
        <w:rPr>
          <w:rFonts w:ascii="Times New Roman" w:hAnsi="Times New Roman" w:cs="Times New Roman"/>
          <w:sz w:val="28"/>
          <w:szCs w:val="28"/>
        </w:rPr>
        <w:t xml:space="preserve"> </w:t>
      </w:r>
      <w:r w:rsidR="00B1643E">
        <w:rPr>
          <w:rFonts w:ascii="Times New Roman" w:hAnsi="Times New Roman" w:cs="Times New Roman"/>
          <w:sz w:val="28"/>
          <w:szCs w:val="28"/>
        </w:rPr>
        <w:t>Курнаков Ю.Д.,</w:t>
      </w:r>
      <w:r>
        <w:rPr>
          <w:rFonts w:ascii="Times New Roman" w:hAnsi="Times New Roman" w:cs="Times New Roman"/>
          <w:sz w:val="28"/>
          <w:szCs w:val="28"/>
        </w:rPr>
        <w:t xml:space="preserve">  Панченко О.А., Шевчук Р.А.</w:t>
      </w:r>
      <w:r w:rsidR="00B1643E">
        <w:rPr>
          <w:rFonts w:ascii="Times New Roman" w:hAnsi="Times New Roman" w:cs="Times New Roman"/>
          <w:sz w:val="28"/>
          <w:szCs w:val="28"/>
        </w:rPr>
        <w:t xml:space="preserve">, </w:t>
      </w:r>
      <w:r w:rsidR="00D60CAC">
        <w:rPr>
          <w:rFonts w:ascii="Times New Roman" w:hAnsi="Times New Roman" w:cs="Times New Roman"/>
          <w:sz w:val="28"/>
          <w:szCs w:val="28"/>
        </w:rPr>
        <w:t>Гречко А.С.</w:t>
      </w:r>
      <w:r w:rsidR="00F248A6">
        <w:rPr>
          <w:rFonts w:ascii="Times New Roman" w:hAnsi="Times New Roman" w:cs="Times New Roman"/>
          <w:sz w:val="28"/>
          <w:szCs w:val="28"/>
        </w:rPr>
        <w:t>, Михайлов Ф.Е., Азизов М.С., Кузин О.В.</w:t>
      </w:r>
    </w:p>
    <w:p w:rsidR="00A526E9" w:rsidRDefault="00A526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6E9" w:rsidRDefault="006F02A3" w:rsidP="00AC63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334">
        <w:rPr>
          <w:rFonts w:ascii="Times New Roman" w:hAnsi="Times New Roman" w:cs="Times New Roman"/>
          <w:sz w:val="28"/>
          <w:szCs w:val="28"/>
        </w:rPr>
        <w:t>Кушнир Е.П. - руководитель аппарата администрации Джанкойского района,</w:t>
      </w:r>
    </w:p>
    <w:p w:rsidR="00F248A6" w:rsidRDefault="00F248A6" w:rsidP="00AC63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 А.А. </w:t>
      </w:r>
      <w:r w:rsidR="004B40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3A">
        <w:rPr>
          <w:rFonts w:ascii="Times New Roman" w:hAnsi="Times New Roman" w:cs="Times New Roman"/>
          <w:sz w:val="28"/>
          <w:szCs w:val="28"/>
        </w:rPr>
        <w:t>заместитель главы администрации Джанкойского района,</w:t>
      </w:r>
    </w:p>
    <w:p w:rsidR="00FF2691" w:rsidRDefault="00FF2691" w:rsidP="00AC63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Л.И. </w:t>
      </w:r>
      <w:r w:rsidR="009C4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0F3">
        <w:rPr>
          <w:rFonts w:ascii="Times New Roman" w:hAnsi="Times New Roman" w:cs="Times New Roman"/>
          <w:sz w:val="28"/>
          <w:szCs w:val="28"/>
        </w:rPr>
        <w:t xml:space="preserve">заместитель председателя Джанкойского районного совета, </w:t>
      </w:r>
    </w:p>
    <w:p w:rsidR="004B403A" w:rsidRPr="006C0334" w:rsidRDefault="004B403A" w:rsidP="00AC63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Корнейчук И.В. – начальник отдела культуры, межнациональных отношений и религий администрации Джанкойского района, </w:t>
      </w:r>
    </w:p>
    <w:p w:rsidR="005861CF" w:rsidRDefault="00F248A6" w:rsidP="005861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334">
        <w:rPr>
          <w:rFonts w:ascii="Times New Roman" w:hAnsi="Times New Roman" w:cs="Times New Roman"/>
          <w:sz w:val="28"/>
          <w:szCs w:val="28"/>
        </w:rPr>
        <w:t xml:space="preserve">Яковлева Л.Л. - начальник отдела по организационным вопросам, связям с общественностью и СМИ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Джанкойского района</w:t>
      </w:r>
      <w:r w:rsidR="005861CF">
        <w:rPr>
          <w:rFonts w:ascii="Times New Roman" w:hAnsi="Times New Roman" w:cs="Times New Roman"/>
          <w:sz w:val="28"/>
          <w:szCs w:val="28"/>
        </w:rPr>
        <w:t>,</w:t>
      </w:r>
    </w:p>
    <w:p w:rsidR="005861CF" w:rsidRDefault="00C961A8" w:rsidP="005861CF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Тувышева Л.В.</w:t>
      </w:r>
      <w:r w:rsidR="005861CF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–</w:t>
      </w:r>
      <w:r w:rsidR="005861CF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методист МБУК «Районная централизованная клубная система».</w:t>
      </w:r>
    </w:p>
    <w:p w:rsidR="00A526E9" w:rsidRDefault="006F02A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Общественного совета открыл председатель Общественного совета муниципального образования Джанкойский район Республики Крым Кошкин В.И.</w:t>
      </w:r>
    </w:p>
    <w:p w:rsidR="00A526E9" w:rsidRDefault="006F02A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В.И.: И</w:t>
      </w:r>
      <w:r w:rsidR="003B34AE">
        <w:rPr>
          <w:rFonts w:ascii="Times New Roman" w:hAnsi="Times New Roman" w:cs="Times New Roman"/>
          <w:sz w:val="28"/>
          <w:szCs w:val="28"/>
        </w:rPr>
        <w:t>з 9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</w:t>
      </w:r>
      <w:r w:rsidR="003B34AE">
        <w:rPr>
          <w:rFonts w:ascii="Times New Roman" w:hAnsi="Times New Roman" w:cs="Times New Roman"/>
          <w:sz w:val="28"/>
          <w:szCs w:val="28"/>
        </w:rPr>
        <w:t>вета на заседании прис</w:t>
      </w:r>
      <w:r w:rsidR="00415CEA">
        <w:rPr>
          <w:rFonts w:ascii="Times New Roman" w:hAnsi="Times New Roman" w:cs="Times New Roman"/>
          <w:sz w:val="28"/>
          <w:szCs w:val="28"/>
        </w:rPr>
        <w:t>утствуют 9</w:t>
      </w:r>
      <w:r>
        <w:rPr>
          <w:rFonts w:ascii="Times New Roman" w:hAnsi="Times New Roman" w:cs="Times New Roman"/>
          <w:sz w:val="28"/>
          <w:szCs w:val="28"/>
        </w:rPr>
        <w:t xml:space="preserve"> человек. Заседание правомочно. Предлагаю заседание Общественного совета муниципального образования Джанкойский район Республики Крым начать.</w:t>
      </w:r>
    </w:p>
    <w:p w:rsidR="00A526E9" w:rsidRDefault="00A526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="00415CEA">
        <w:rPr>
          <w:rFonts w:ascii="Times New Roman" w:hAnsi="Times New Roman" w:cs="Times New Roman"/>
          <w:sz w:val="28"/>
          <w:szCs w:val="28"/>
        </w:rPr>
        <w:t>«за» - 9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A526E9" w:rsidRDefault="00A526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42EA4" w:rsidRDefault="00D42EA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CEA" w:rsidRPr="0093623C" w:rsidRDefault="00415CEA" w:rsidP="00415CEA">
      <w:pPr>
        <w:tabs>
          <w:tab w:val="num" w:pos="-180"/>
          <w:tab w:val="left" w:pos="0"/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14968">
        <w:rPr>
          <w:rFonts w:ascii="Times New Roman" w:hAnsi="Times New Roman"/>
          <w:b/>
          <w:i/>
          <w:sz w:val="28"/>
          <w:szCs w:val="28"/>
        </w:rPr>
        <w:t>1.</w:t>
      </w:r>
      <w:r w:rsidRPr="00415CE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Итоги мониторинга эффективности противодействия коррупции на</w:t>
      </w:r>
      <w:r w:rsidR="0021426C">
        <w:rPr>
          <w:rFonts w:ascii="Times New Roman" w:hAnsi="Times New Roman"/>
          <w:b/>
          <w:i/>
          <w:sz w:val="28"/>
          <w:szCs w:val="28"/>
        </w:rPr>
        <w:t xml:space="preserve"> территории Джанкойского района за 2018 год.</w:t>
      </w:r>
    </w:p>
    <w:p w:rsidR="00415CEA" w:rsidRPr="00AE1CFB" w:rsidRDefault="00415CEA" w:rsidP="00415CEA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Об итогах работы Джанкойского районного историко-краеведческого музея за 2018 год.</w:t>
      </w:r>
    </w:p>
    <w:p w:rsidR="00415CEA" w:rsidRPr="00CC038B" w:rsidRDefault="00415CEA" w:rsidP="00415CEA">
      <w:pPr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F1496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О регламенте работы Общественного </w:t>
      </w:r>
      <w:r w:rsidRPr="00CC038B">
        <w:rPr>
          <w:rFonts w:ascii="Times New Roman" w:hAnsi="Times New Roman"/>
          <w:b/>
          <w:i/>
          <w:sz w:val="28"/>
          <w:szCs w:val="28"/>
        </w:rPr>
        <w:t xml:space="preserve">совета </w:t>
      </w:r>
      <w:r w:rsidRPr="00CC038B"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Джанкойский район Республики Крым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A526E9" w:rsidRDefault="00A526E9" w:rsidP="00AC6376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26E9" w:rsidRDefault="006F02A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A526E9" w:rsidRDefault="006F02A3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О повестке дня заседания 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Общественного совета муниципального образования Джанкойский район Республики Крым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526E9" w:rsidRDefault="006F02A3" w:rsidP="0039194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A526E9" w:rsidRDefault="008A5017" w:rsidP="0039194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Вячеслав Иванович</w:t>
      </w:r>
      <w:r w:rsidR="006F02A3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муниципального образования Джанкойский район Республики Крым.</w:t>
      </w:r>
    </w:p>
    <w:p w:rsidR="00A526E9" w:rsidRDefault="00A526E9" w:rsidP="0039194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526E9" w:rsidRDefault="006F02A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повестку дня.</w:t>
      </w:r>
    </w:p>
    <w:p w:rsidR="00A526E9" w:rsidRDefault="00A526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6E9" w:rsidRDefault="006F02A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="00701689">
        <w:rPr>
          <w:rFonts w:ascii="Times New Roman" w:hAnsi="Times New Roman" w:cs="Times New Roman"/>
          <w:sz w:val="28"/>
          <w:szCs w:val="28"/>
        </w:rPr>
        <w:t>«за»</w:t>
      </w:r>
      <w:r w:rsidR="0021426C">
        <w:rPr>
          <w:rFonts w:ascii="Times New Roman" w:hAnsi="Times New Roman" w:cs="Times New Roman"/>
          <w:sz w:val="28"/>
          <w:szCs w:val="28"/>
        </w:rPr>
        <w:t xml:space="preserve"> - 9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A526E9" w:rsidRDefault="00A526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12216B" w:rsidRPr="0093623C" w:rsidRDefault="006F02A3" w:rsidP="0012216B">
      <w:pPr>
        <w:tabs>
          <w:tab w:val="num" w:pos="-180"/>
          <w:tab w:val="left" w:pos="0"/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12216B">
        <w:rPr>
          <w:rFonts w:ascii="Times New Roman" w:hAnsi="Times New Roman"/>
          <w:b/>
          <w:i/>
          <w:sz w:val="28"/>
          <w:szCs w:val="28"/>
        </w:rPr>
        <w:t>Итоги мониторинга эффективности противодействия коррупции на территории Джанкойского района за 2018 год.</w:t>
      </w:r>
    </w:p>
    <w:p w:rsidR="00A526E9" w:rsidRDefault="006F02A3" w:rsidP="00F4086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222B1D" w:rsidRDefault="008A5017" w:rsidP="0070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Людмила Ивановна</w:t>
      </w:r>
      <w:r w:rsidR="004D49D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Джанкойского районного совета.</w:t>
      </w:r>
    </w:p>
    <w:p w:rsidR="00504BF0" w:rsidRDefault="00504BF0" w:rsidP="0070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F0" w:rsidRDefault="00504BF0" w:rsidP="00504BF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Кошкин В.И., </w:t>
      </w:r>
      <w:r>
        <w:rPr>
          <w:rFonts w:ascii="Times New Roman" w:hAnsi="Times New Roman" w:cs="Times New Roman"/>
          <w:sz w:val="28"/>
          <w:szCs w:val="28"/>
        </w:rPr>
        <w:t>Азизов М.С., Кузин О.В., Шевчук Р.А.</w:t>
      </w:r>
    </w:p>
    <w:p w:rsidR="00504BF0" w:rsidRDefault="00504BF0" w:rsidP="00701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53289" w:rsidRPr="008A5017" w:rsidRDefault="002A68EB" w:rsidP="00553289">
      <w:pPr>
        <w:tabs>
          <w:tab w:val="num" w:pos="-180"/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85D">
        <w:rPr>
          <w:rFonts w:ascii="Times New Roman" w:hAnsi="Times New Roman" w:cs="Times New Roman"/>
          <w:sz w:val="28"/>
          <w:szCs w:val="28"/>
        </w:rPr>
        <w:t xml:space="preserve">.1. </w:t>
      </w:r>
      <w:r w:rsidR="00701689" w:rsidRPr="008A501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53289" w:rsidRPr="008A501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53289" w:rsidRPr="008A5017">
        <w:rPr>
          <w:rFonts w:ascii="Times New Roman" w:hAnsi="Times New Roman"/>
          <w:sz w:val="28"/>
          <w:szCs w:val="28"/>
        </w:rPr>
        <w:t>мониторинга эффективности противодействия коррупции на территории Джанкойского района за 2018 год принять к сведению.</w:t>
      </w:r>
    </w:p>
    <w:p w:rsidR="00D240D8" w:rsidRDefault="00701689" w:rsidP="0055328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485D" w:rsidRDefault="001B485D" w:rsidP="001B485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="00553289">
        <w:rPr>
          <w:rFonts w:ascii="Times New Roman" w:hAnsi="Times New Roman" w:cs="Times New Roman"/>
          <w:sz w:val="28"/>
          <w:szCs w:val="28"/>
        </w:rPr>
        <w:t>«за» - 9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8A5017" w:rsidRPr="00AE1CFB" w:rsidRDefault="001B485D" w:rsidP="008A5017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8A5017">
        <w:rPr>
          <w:rFonts w:ascii="Times New Roman" w:hAnsi="Times New Roman"/>
          <w:b/>
          <w:i/>
          <w:sz w:val="28"/>
          <w:szCs w:val="28"/>
        </w:rPr>
        <w:t>Об итогах работы Джанкойского районного историко-краеведческого музея за 2018 год.</w:t>
      </w:r>
    </w:p>
    <w:p w:rsidR="001B485D" w:rsidRDefault="001B485D" w:rsidP="00F4086A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F5DBE" w:rsidRDefault="008A5017" w:rsidP="008F5DB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Гречко Алена Сергеевна </w:t>
      </w:r>
      <w:r w:rsidR="00F4086A">
        <w:rPr>
          <w:rFonts w:ascii="Times New Roman" w:hAnsi="Times New Roman"/>
          <w:sz w:val="28"/>
          <w:szCs w:val="28"/>
        </w:rPr>
        <w:t xml:space="preserve">– </w:t>
      </w:r>
      <w:r w:rsidR="008F5DBE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методист МБУК «Районная централизованная клубная система».</w:t>
      </w:r>
    </w:p>
    <w:p w:rsidR="001B485D" w:rsidRDefault="001B485D" w:rsidP="008F5DBE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6FA" w:rsidRDefault="001B485D" w:rsidP="001B485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9873C6">
        <w:rPr>
          <w:rFonts w:ascii="Times New Roman" w:hAnsi="Times New Roman" w:cs="Times New Roman"/>
          <w:bCs/>
          <w:sz w:val="28"/>
          <w:szCs w:val="28"/>
        </w:rPr>
        <w:t>Кошкин В.И.</w:t>
      </w:r>
      <w:r w:rsidR="00E67F83">
        <w:rPr>
          <w:rFonts w:ascii="Times New Roman" w:hAnsi="Times New Roman" w:cs="Times New Roman"/>
          <w:bCs/>
          <w:sz w:val="28"/>
          <w:szCs w:val="28"/>
        </w:rPr>
        <w:t>, Коршунова Л.И., Кузин О.В., Тувышева Л.В., Азизов М.С., Пономаренко А.А., Панченко О.А.</w:t>
      </w:r>
    </w:p>
    <w:p w:rsidR="00F4086A" w:rsidRDefault="00F4086A" w:rsidP="001B485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42A2B" w:rsidRDefault="001B485D" w:rsidP="001467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4674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6742">
        <w:rPr>
          <w:rFonts w:ascii="Times New Roman" w:hAnsi="Times New Roman"/>
          <w:sz w:val="28"/>
          <w:szCs w:val="28"/>
        </w:rPr>
        <w:t>о</w:t>
      </w:r>
      <w:r w:rsidR="00146742" w:rsidRPr="00146742">
        <w:rPr>
          <w:rFonts w:ascii="Times New Roman" w:hAnsi="Times New Roman"/>
          <w:sz w:val="28"/>
          <w:szCs w:val="28"/>
        </w:rPr>
        <w:t>б итогах работы Джанкойского районного историко-к</w:t>
      </w:r>
      <w:r w:rsidR="00146742">
        <w:rPr>
          <w:rFonts w:ascii="Times New Roman" w:hAnsi="Times New Roman"/>
          <w:sz w:val="28"/>
          <w:szCs w:val="28"/>
        </w:rPr>
        <w:t xml:space="preserve">раеведческого музея за 2018 год </w:t>
      </w:r>
      <w:bookmarkStart w:id="0" w:name="_GoBack"/>
      <w:bookmarkEnd w:id="0"/>
      <w:r w:rsidR="00042A2B" w:rsidRPr="00F4086A">
        <w:rPr>
          <w:rFonts w:ascii="Times New Roman" w:hAnsi="Times New Roman"/>
          <w:sz w:val="28"/>
          <w:szCs w:val="28"/>
        </w:rPr>
        <w:t>принять</w:t>
      </w:r>
      <w:r w:rsidR="00042A2B">
        <w:rPr>
          <w:rFonts w:ascii="Times New Roman" w:hAnsi="Times New Roman"/>
          <w:sz w:val="28"/>
          <w:szCs w:val="28"/>
        </w:rPr>
        <w:t xml:space="preserve"> к сведению (прилагается).</w:t>
      </w:r>
    </w:p>
    <w:p w:rsidR="002372D9" w:rsidRDefault="002372D9" w:rsidP="001467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Рекомендовать Джанкойскому районному</w:t>
      </w:r>
      <w:r w:rsidRPr="00146742">
        <w:rPr>
          <w:rFonts w:ascii="Times New Roman" w:hAnsi="Times New Roman"/>
          <w:sz w:val="28"/>
          <w:szCs w:val="28"/>
        </w:rPr>
        <w:t xml:space="preserve"> историко-к</w:t>
      </w:r>
      <w:r>
        <w:rPr>
          <w:rFonts w:ascii="Times New Roman" w:hAnsi="Times New Roman"/>
          <w:sz w:val="28"/>
          <w:szCs w:val="28"/>
        </w:rPr>
        <w:t xml:space="preserve">раеведческому музею продолжить работу в сфере сохранения исторической памяти и патриотического воспитания молодого поколения. </w:t>
      </w:r>
    </w:p>
    <w:p w:rsidR="00E67F83" w:rsidRPr="002B26FA" w:rsidRDefault="00357F80" w:rsidP="00E67F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67F83">
        <w:rPr>
          <w:rFonts w:ascii="Times New Roman" w:hAnsi="Times New Roman"/>
          <w:sz w:val="28"/>
          <w:szCs w:val="28"/>
        </w:rPr>
        <w:t xml:space="preserve"> Создать </w:t>
      </w:r>
      <w:r w:rsidR="00E67F83">
        <w:rPr>
          <w:rFonts w:ascii="Times New Roman" w:hAnsi="Times New Roman" w:cs="Times New Roman"/>
          <w:sz w:val="28"/>
          <w:szCs w:val="28"/>
        </w:rPr>
        <w:t>рабочую группу с участием членов Общественного совета Кошкина В.И., Михайлова Ф.Е., Гречко А.С. для изучения состояния объектов культурного наследия, расположенных на территории Джанкойского района.</w:t>
      </w:r>
    </w:p>
    <w:p w:rsidR="00E67F83" w:rsidRPr="00E67F83" w:rsidRDefault="00E67F83" w:rsidP="00E67F8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85D" w:rsidRDefault="001B485D" w:rsidP="001B485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ГОЛОСОВАЛИ: </w:t>
      </w:r>
      <w:r w:rsidR="0072025A">
        <w:rPr>
          <w:rFonts w:ascii="Times New Roman" w:hAnsi="Times New Roman" w:cs="Times New Roman"/>
          <w:sz w:val="28"/>
          <w:szCs w:val="28"/>
        </w:rPr>
        <w:t>«за» - 9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6FA" w:rsidRDefault="002B26FA" w:rsidP="002B26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72025A" w:rsidRDefault="002B26FA" w:rsidP="0072025A">
      <w:pPr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72025A">
        <w:rPr>
          <w:rFonts w:ascii="Times New Roman" w:hAnsi="Times New Roman"/>
          <w:b/>
          <w:i/>
          <w:sz w:val="28"/>
          <w:szCs w:val="28"/>
        </w:rPr>
        <w:t xml:space="preserve">О регламенте работы Общественного </w:t>
      </w:r>
      <w:r w:rsidR="0072025A" w:rsidRPr="00CC038B">
        <w:rPr>
          <w:rFonts w:ascii="Times New Roman" w:hAnsi="Times New Roman"/>
          <w:b/>
          <w:i/>
          <w:sz w:val="28"/>
          <w:szCs w:val="28"/>
        </w:rPr>
        <w:t xml:space="preserve">совета </w:t>
      </w:r>
      <w:r w:rsidR="0072025A" w:rsidRPr="00CC038B"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Джанкойский район Республики Крым</w:t>
      </w:r>
      <w:r w:rsidR="0072025A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72025A" w:rsidRPr="00CC038B" w:rsidRDefault="0072025A" w:rsidP="0072025A">
      <w:pPr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1CE1" w:rsidRDefault="002B26FA" w:rsidP="0072025A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F4086A" w:rsidRDefault="0072025A" w:rsidP="00F4086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Вячеслав Иванович</w:t>
      </w:r>
      <w:r w:rsidR="00F4086A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муниципального образования Джанкойский район Республики Крым.</w:t>
      </w:r>
    </w:p>
    <w:p w:rsidR="00042A2B" w:rsidRPr="00F4086A" w:rsidRDefault="00042A2B" w:rsidP="002B26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6FA" w:rsidRDefault="002B26FA" w:rsidP="002B26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E76DD" w:rsidRPr="000E76DD" w:rsidRDefault="002B26FA" w:rsidP="000E76DD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A18F0">
        <w:rPr>
          <w:rFonts w:ascii="Times New Roman" w:hAnsi="Times New Roman" w:cs="Times New Roman"/>
          <w:sz w:val="28"/>
          <w:szCs w:val="28"/>
        </w:rPr>
        <w:t xml:space="preserve">. </w:t>
      </w:r>
      <w:r w:rsidR="0072025A">
        <w:rPr>
          <w:rFonts w:ascii="Times New Roman" w:hAnsi="Times New Roman" w:cs="Times New Roman"/>
          <w:sz w:val="28"/>
          <w:szCs w:val="28"/>
        </w:rPr>
        <w:t>Утвердит</w:t>
      </w:r>
      <w:r w:rsidR="0066341A">
        <w:rPr>
          <w:rFonts w:ascii="Times New Roman" w:hAnsi="Times New Roman" w:cs="Times New Roman"/>
          <w:sz w:val="28"/>
          <w:szCs w:val="28"/>
        </w:rPr>
        <w:t>ь</w:t>
      </w:r>
      <w:r w:rsidR="0072025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E76DD" w:rsidRPr="000E76DD">
        <w:rPr>
          <w:rFonts w:ascii="Times New Roman" w:hAnsi="Times New Roman"/>
          <w:sz w:val="28"/>
          <w:szCs w:val="28"/>
        </w:rPr>
        <w:t xml:space="preserve"> работы Общественного совета муниципального образования Дж</w:t>
      </w:r>
      <w:r w:rsidR="0066341A">
        <w:rPr>
          <w:rFonts w:ascii="Times New Roman" w:hAnsi="Times New Roman"/>
          <w:sz w:val="28"/>
          <w:szCs w:val="28"/>
        </w:rPr>
        <w:t>анкойский район Республики Крым.</w:t>
      </w:r>
    </w:p>
    <w:p w:rsidR="00042A2B" w:rsidRPr="002B26FA" w:rsidRDefault="00042A2B" w:rsidP="00042A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FA" w:rsidRDefault="002B26FA" w:rsidP="002B26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="0066341A">
        <w:rPr>
          <w:rFonts w:ascii="Times New Roman" w:hAnsi="Times New Roman" w:cs="Times New Roman"/>
          <w:sz w:val="28"/>
          <w:szCs w:val="28"/>
        </w:rPr>
        <w:t>«за» - 9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D3CF8" w:rsidRDefault="00BD3CF8" w:rsidP="001B4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B485D" w:rsidRDefault="001B485D" w:rsidP="001B4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E76DD" w:rsidRDefault="000E76DD" w:rsidP="001B4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район </w:t>
      </w: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Крым                                                                      </w:t>
      </w:r>
      <w:r w:rsidR="00702A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В.И. Кошкин</w:t>
      </w:r>
    </w:p>
    <w:p w:rsidR="00A526E9" w:rsidRDefault="00A526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26E9" w:rsidRDefault="006F02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район </w:t>
      </w:r>
    </w:p>
    <w:p w:rsidR="00A526E9" w:rsidRDefault="006F02A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Крым                                                                             </w:t>
      </w:r>
      <w:r w:rsidR="00702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6FA">
        <w:rPr>
          <w:rFonts w:ascii="Times New Roman" w:hAnsi="Times New Roman" w:cs="Times New Roman"/>
          <w:sz w:val="28"/>
          <w:szCs w:val="28"/>
        </w:rPr>
        <w:t>А.С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FA">
        <w:rPr>
          <w:rFonts w:ascii="Times New Roman" w:hAnsi="Times New Roman" w:cs="Times New Roman"/>
          <w:sz w:val="28"/>
          <w:szCs w:val="28"/>
        </w:rPr>
        <w:t>Гречко</w:t>
      </w:r>
    </w:p>
    <w:sectPr w:rsidR="00A526E9" w:rsidSect="002F1F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92" w:rsidRDefault="00783E92">
      <w:pPr>
        <w:rPr>
          <w:rFonts w:hint="eastAsia"/>
        </w:rPr>
      </w:pPr>
      <w:r>
        <w:separator/>
      </w:r>
    </w:p>
  </w:endnote>
  <w:endnote w:type="continuationSeparator" w:id="0">
    <w:p w:rsidR="00783E92" w:rsidRDefault="00783E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92" w:rsidRDefault="00783E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3E92" w:rsidRDefault="00783E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6E9"/>
    <w:rsid w:val="000254EB"/>
    <w:rsid w:val="00042A2B"/>
    <w:rsid w:val="000767B2"/>
    <w:rsid w:val="00082DEF"/>
    <w:rsid w:val="000E76DD"/>
    <w:rsid w:val="000F259F"/>
    <w:rsid w:val="0012216B"/>
    <w:rsid w:val="00146742"/>
    <w:rsid w:val="001557C1"/>
    <w:rsid w:val="001633A7"/>
    <w:rsid w:val="00197097"/>
    <w:rsid w:val="001A1A97"/>
    <w:rsid w:val="001B485D"/>
    <w:rsid w:val="001F553F"/>
    <w:rsid w:val="0021426C"/>
    <w:rsid w:val="00222B1D"/>
    <w:rsid w:val="002372D9"/>
    <w:rsid w:val="0024690B"/>
    <w:rsid w:val="00257695"/>
    <w:rsid w:val="002A1059"/>
    <w:rsid w:val="002A68EB"/>
    <w:rsid w:val="002B26FA"/>
    <w:rsid w:val="002C3CFE"/>
    <w:rsid w:val="002F1FFD"/>
    <w:rsid w:val="003047DF"/>
    <w:rsid w:val="00342F28"/>
    <w:rsid w:val="0035094C"/>
    <w:rsid w:val="00357F80"/>
    <w:rsid w:val="0039194F"/>
    <w:rsid w:val="003B34AE"/>
    <w:rsid w:val="003B6880"/>
    <w:rsid w:val="003C77CB"/>
    <w:rsid w:val="004003E3"/>
    <w:rsid w:val="004130E2"/>
    <w:rsid w:val="00415CEA"/>
    <w:rsid w:val="00420351"/>
    <w:rsid w:val="00433314"/>
    <w:rsid w:val="0044104D"/>
    <w:rsid w:val="004607AC"/>
    <w:rsid w:val="0047439E"/>
    <w:rsid w:val="00487CEC"/>
    <w:rsid w:val="004B403A"/>
    <w:rsid w:val="004C5070"/>
    <w:rsid w:val="004D49D9"/>
    <w:rsid w:val="004E6B68"/>
    <w:rsid w:val="004F5B02"/>
    <w:rsid w:val="00504BF0"/>
    <w:rsid w:val="00512D72"/>
    <w:rsid w:val="00521CE1"/>
    <w:rsid w:val="00553289"/>
    <w:rsid w:val="005707E5"/>
    <w:rsid w:val="005861CF"/>
    <w:rsid w:val="005E3F4A"/>
    <w:rsid w:val="0061644E"/>
    <w:rsid w:val="00631F05"/>
    <w:rsid w:val="0066341A"/>
    <w:rsid w:val="006748E7"/>
    <w:rsid w:val="006A7DFE"/>
    <w:rsid w:val="006B1435"/>
    <w:rsid w:val="006C0334"/>
    <w:rsid w:val="006D408E"/>
    <w:rsid w:val="006F02A3"/>
    <w:rsid w:val="00701689"/>
    <w:rsid w:val="00702A0E"/>
    <w:rsid w:val="00707BFF"/>
    <w:rsid w:val="0072025A"/>
    <w:rsid w:val="00732974"/>
    <w:rsid w:val="00763506"/>
    <w:rsid w:val="00783E92"/>
    <w:rsid w:val="0085725B"/>
    <w:rsid w:val="008A4D5F"/>
    <w:rsid w:val="008A5017"/>
    <w:rsid w:val="008B7319"/>
    <w:rsid w:val="008D5744"/>
    <w:rsid w:val="008F5DBE"/>
    <w:rsid w:val="009516CF"/>
    <w:rsid w:val="00974B92"/>
    <w:rsid w:val="009873C6"/>
    <w:rsid w:val="009C1329"/>
    <w:rsid w:val="009C40F3"/>
    <w:rsid w:val="009D774A"/>
    <w:rsid w:val="009F63E9"/>
    <w:rsid w:val="00A229E0"/>
    <w:rsid w:val="00A526E9"/>
    <w:rsid w:val="00A70D9E"/>
    <w:rsid w:val="00A954EA"/>
    <w:rsid w:val="00AC0E4D"/>
    <w:rsid w:val="00AC6376"/>
    <w:rsid w:val="00AC7983"/>
    <w:rsid w:val="00B06820"/>
    <w:rsid w:val="00B120DB"/>
    <w:rsid w:val="00B1643E"/>
    <w:rsid w:val="00B80C51"/>
    <w:rsid w:val="00BA18F0"/>
    <w:rsid w:val="00BC478F"/>
    <w:rsid w:val="00BD3CF8"/>
    <w:rsid w:val="00C0189B"/>
    <w:rsid w:val="00C961A8"/>
    <w:rsid w:val="00D042E2"/>
    <w:rsid w:val="00D16305"/>
    <w:rsid w:val="00D240D8"/>
    <w:rsid w:val="00D36DBD"/>
    <w:rsid w:val="00D42EA4"/>
    <w:rsid w:val="00D60CAC"/>
    <w:rsid w:val="00D75193"/>
    <w:rsid w:val="00E67F83"/>
    <w:rsid w:val="00E824C4"/>
    <w:rsid w:val="00EF588C"/>
    <w:rsid w:val="00F248A6"/>
    <w:rsid w:val="00F4086A"/>
    <w:rsid w:val="00FA3364"/>
    <w:rsid w:val="00FF2691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68F80-B64E-4F3C-B1B8-01AC411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7BF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7BF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07BFF"/>
    <w:pPr>
      <w:spacing w:after="140" w:line="288" w:lineRule="auto"/>
    </w:pPr>
  </w:style>
  <w:style w:type="paragraph" w:styleId="a3">
    <w:name w:val="List"/>
    <w:basedOn w:val="Textbody"/>
    <w:rsid w:val="00707BFF"/>
  </w:style>
  <w:style w:type="paragraph" w:styleId="a4">
    <w:name w:val="caption"/>
    <w:basedOn w:val="Standard"/>
    <w:rsid w:val="00707B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7BFF"/>
    <w:pPr>
      <w:suppressLineNumbers/>
    </w:pPr>
  </w:style>
  <w:style w:type="paragraph" w:styleId="a5">
    <w:name w:val="Balloon Text"/>
    <w:basedOn w:val="a"/>
    <w:rsid w:val="00707BFF"/>
    <w:rPr>
      <w:rFonts w:ascii="Segoe UI" w:hAnsi="Segoe UI"/>
      <w:sz w:val="18"/>
      <w:szCs w:val="16"/>
    </w:rPr>
  </w:style>
  <w:style w:type="character" w:customStyle="1" w:styleId="a6">
    <w:name w:val="Текст выноски Знак"/>
    <w:rsid w:val="00707BFF"/>
    <w:rPr>
      <w:rFonts w:ascii="Segoe UI" w:hAnsi="Segoe UI"/>
      <w:sz w:val="18"/>
      <w:szCs w:val="16"/>
    </w:rPr>
  </w:style>
  <w:style w:type="paragraph" w:styleId="a7">
    <w:name w:val="Normal (Web)"/>
    <w:basedOn w:val="a"/>
    <w:uiPriority w:val="99"/>
    <w:semiHidden/>
    <w:unhideWhenUsed/>
    <w:rsid w:val="00D163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74E6-BEE9-4D5E-92EC-DA200CB9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cp:lastModifiedBy>RePack by Diakov</cp:lastModifiedBy>
  <cp:revision>36</cp:revision>
  <cp:lastPrinted>2019-02-06T06:08:00Z</cp:lastPrinted>
  <dcterms:created xsi:type="dcterms:W3CDTF">2019-01-30T09:08:00Z</dcterms:created>
  <dcterms:modified xsi:type="dcterms:W3CDTF">2019-02-06T07:12:00Z</dcterms:modified>
</cp:coreProperties>
</file>