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C3B" w:rsidRPr="00FD6462" w:rsidRDefault="009A095F" w:rsidP="009A095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ОТДЕЛЕНИЕ НАДЗОРНОЙ ДЕЯТЕЛЬНОСТИ ПО ГОРОДУ ДЖАНКОЮ И ДЖАНКОЙСКОМУ РАЙОНУ </w:t>
      </w:r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УНД</w:t>
      </w:r>
      <w:bookmarkStart w:id="0" w:name="_GoBack"/>
      <w:bookmarkEnd w:id="0"/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иПР ГУ МЧС РОССИИ ПО РЕСПУБЛИКЕ КРЫМ </w:t>
      </w: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</w:t>
      </w:r>
      <w:r w:rsidR="006354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ПОМИНАЕТ</w:t>
      </w:r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 НЕОБХОДИМОСТИ СОБЛЮД</w:t>
      </w:r>
      <w:r w:rsidR="00FD6462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ЕНИЯ</w:t>
      </w: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ПРАВИЛ ПОЖАРНОЙ БЕЗОПАСНОСТИ: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холодное время года традиционно возрастает количество пожаров, возникающих при эксплуатации бытовых электроприборов.</w:t>
      </w:r>
    </w:p>
    <w:p w:rsidR="00616C3B" w:rsidRPr="00FD6462" w:rsidRDefault="00FD6462" w:rsidP="00FD6462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Небрежная эксплуатация электрических приборов может привести к пожару, ожогу и даже к летальному исходу. З</w:t>
      </w:r>
      <w:r w:rsidR="00616C3B"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нание простых правил позволит обезопасить себя и свою семью, а также сохранить Ваш домашний очаг.</w:t>
      </w:r>
    </w:p>
    <w:p w:rsidR="009A095F" w:rsidRDefault="00FD6462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4CD474" wp14:editId="797F1498">
            <wp:simplePos x="0" y="0"/>
            <wp:positionH relativeFrom="column">
              <wp:posOffset>11430</wp:posOffset>
            </wp:positionH>
            <wp:positionV relativeFrom="paragraph">
              <wp:posOffset>274320</wp:posOffset>
            </wp:positionV>
            <wp:extent cx="6366403" cy="4536000"/>
            <wp:effectExtent l="0" t="0" r="0" b="0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0" t="14596" r="19112" b="5966"/>
                    <a:stretch/>
                  </pic:blipFill>
                  <pic:spPr bwMode="auto">
                    <a:xfrm>
                      <a:off x="0" y="0"/>
                      <a:ext cx="6366403" cy="45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95F" w:rsidRPr="00FD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Меры предосторожности при использовании электроприборов: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Внимательно изучите инструкцию по эксплуатации электроприбора, впоследствии не нарушать требований, изложенных в ней. Важно помнить, что у каждого прибора есть свой срок эксплуатации, который в среднем составляет около 10 лет. Использование его свыше установленного срока может привести к печальным последствиям.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Систематически проводите проверку исправности электропроводки, розеток, щитков и штепсельных вилок обогревателя.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Следите за состоянием обогревательного прибора: вовремя ремонтировать и заменять детали, если они вышли из строя. Меняйте предохранители, разболтавшиеся или деформированные штекеры.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Используйте приборы, изготовленные только промышленным способом, ни при каких обстоятельствах не использовать поврежденные, самодельные или «кустарные» электрообогреватели.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Следует избегать перегрузки на электросеть, в случае включения сразу нескольких мощных потребителей энергии.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Убедитесь, что штекер вставлен в розетку плотно, иначе обогреватель может перегреться и стать причиной пожара.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оставляйте включенным электрообогреватели на ночь, не используйте их для сушки вещей.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позволяйте детям играть с такими устройствами.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Устанавливайте электрообогреватель на безопасном расстоянии от занавесок или мебели. Ставить прибор следует на пол, в случае с конвекторами - крепить на специальных подставках на небольшом расстоянии от пола.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используйте обогреватель в помещении с лакокрасочными материалами, растворителями и другими воспламеняющимися жидкостями. Также нельзя устанавливать электрообогреватель в захламленных и замусоренных помещениях.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Регулярно очищайте обогреватель от пыли — она тоже может воспламениться.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размещайте сетевые провода обогревателя под ковры и другие покрытия.</w:t>
      </w:r>
    </w:p>
    <w:p w:rsidR="00616C3B" w:rsidRPr="00FD6462" w:rsidRDefault="00616C3B" w:rsidP="009A095F">
      <w:pPr>
        <w:spacing w:before="240" w:after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ставьте на провода тяжелые предметы (например, мебель), иначе обогреватель может перегреться и стать причиной пожара.</w:t>
      </w:r>
    </w:p>
    <w:p w:rsidR="003776EA" w:rsidRDefault="00FD6462" w:rsidP="009A095F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ОНД по городу Джанкою и Джанкойскому району </w:t>
      </w:r>
      <w:proofErr w:type="spellStart"/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УНДиПР</w:t>
      </w:r>
      <w:proofErr w:type="spellEnd"/>
      <w:r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ГУ МЧС России по Республике Крым </w:t>
      </w:r>
      <w:r w:rsidR="009A095F" w:rsidRPr="00FD64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напоминает:</w:t>
      </w:r>
      <w:r w:rsidR="009A095F" w:rsidRPr="00FD6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будьте бдительны, соблюдайте правила пожарной безопасности при эксплуатации </w:t>
      </w:r>
      <w:r w:rsidRPr="00FD6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электроприборов</w:t>
      </w:r>
      <w:r w:rsidR="00377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9A095F" w:rsidRPr="00FD6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6462" w:rsidRPr="00FD6462" w:rsidRDefault="009A095F" w:rsidP="009A095F">
      <w:pPr>
        <w:shd w:val="clear" w:color="auto" w:fill="FFFFFF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6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 службы спасения «101».</w:t>
      </w:r>
    </w:p>
    <w:p w:rsidR="00616C3B" w:rsidRDefault="00FD6462" w:rsidP="00FD6462">
      <w:pPr>
        <w:jc w:val="center"/>
      </w:pPr>
      <w:r>
        <w:rPr>
          <w:noProof/>
          <w:lang w:eastAsia="ru-RU"/>
        </w:rPr>
        <w:drawing>
          <wp:inline distT="0" distB="0" distL="0" distR="0" wp14:anchorId="7AEE134E" wp14:editId="6185A729">
            <wp:extent cx="3427012" cy="1368046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160" t="58851" r="65154" b="25050"/>
                    <a:stretch/>
                  </pic:blipFill>
                  <pic:spPr bwMode="auto">
                    <a:xfrm>
                      <a:off x="0" y="0"/>
                      <a:ext cx="3438202" cy="137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C3B" w:rsidSect="00FD6462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7573A"/>
    <w:multiLevelType w:val="multilevel"/>
    <w:tmpl w:val="3E42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733C8"/>
    <w:multiLevelType w:val="multilevel"/>
    <w:tmpl w:val="64E2A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C00F47"/>
    <w:multiLevelType w:val="multilevel"/>
    <w:tmpl w:val="A2BC8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02597"/>
    <w:multiLevelType w:val="multilevel"/>
    <w:tmpl w:val="B7D04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330DA1"/>
    <w:multiLevelType w:val="multilevel"/>
    <w:tmpl w:val="12D25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426F02"/>
    <w:multiLevelType w:val="multilevel"/>
    <w:tmpl w:val="0264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D75120"/>
    <w:multiLevelType w:val="multilevel"/>
    <w:tmpl w:val="1A7C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C4"/>
    <w:rsid w:val="003776EA"/>
    <w:rsid w:val="00616C3B"/>
    <w:rsid w:val="00635426"/>
    <w:rsid w:val="00672560"/>
    <w:rsid w:val="009A095F"/>
    <w:rsid w:val="00A2793F"/>
    <w:rsid w:val="00A97DC4"/>
    <w:rsid w:val="00B50906"/>
    <w:rsid w:val="00D33558"/>
    <w:rsid w:val="00FD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90AADE-827B-4010-BDF6-0B460EE98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6C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7DC4"/>
    <w:rPr>
      <w:b/>
      <w:bCs/>
    </w:rPr>
  </w:style>
  <w:style w:type="character" w:styleId="a5">
    <w:name w:val="Hyperlink"/>
    <w:basedOn w:val="a0"/>
    <w:uiPriority w:val="99"/>
    <w:semiHidden/>
    <w:unhideWhenUsed/>
    <w:rsid w:val="00A97DC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16C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6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70582">
          <w:marLeft w:val="0"/>
          <w:marRight w:val="0"/>
          <w:marTop w:val="7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МЧС Джанкой</dc:creator>
  <cp:lastModifiedBy>RePack by Diakov</cp:lastModifiedBy>
  <cp:revision>3</cp:revision>
  <cp:lastPrinted>2019-02-12T06:57:00Z</cp:lastPrinted>
  <dcterms:created xsi:type="dcterms:W3CDTF">2019-02-12T07:05:00Z</dcterms:created>
  <dcterms:modified xsi:type="dcterms:W3CDTF">2019-02-13T06:54:00Z</dcterms:modified>
</cp:coreProperties>
</file>