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3A4998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  <w:lang w:val="uk-UA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(6564)</w:t>
      </w:r>
      <w:r w:rsidR="009B7948">
        <w:rPr>
          <w:rFonts w:ascii="Times New Roman" w:eastAsia="Times New Roman" w:hAnsi="Times New Roman" w:cs="Arial"/>
          <w:sz w:val="16"/>
          <w:szCs w:val="16"/>
        </w:rPr>
        <w:t>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3A4998">
        <w:rPr>
          <w:rFonts w:ascii="Times New Roman" w:eastAsia="Times New Roman" w:hAnsi="Times New Roman" w:cs="Arial"/>
          <w:sz w:val="16"/>
          <w:szCs w:val="16"/>
          <w:lang w:val="uk-UA"/>
        </w:rPr>
        <w:t>,</w:t>
      </w:r>
    </w:p>
    <w:p w:rsidR="0074065C" w:rsidRDefault="003A499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B75291" w:rsidRPr="007051C3" w:rsidRDefault="00986491" w:rsidP="0098649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332" w:rsidRPr="007051C3">
        <w:rPr>
          <w:rFonts w:ascii="Times New Roman" w:hAnsi="Times New Roman" w:cs="Times New Roman"/>
          <w:sz w:val="28"/>
          <w:szCs w:val="28"/>
        </w:rPr>
        <w:tab/>
        <w:t xml:space="preserve">Межрайонная инспекция Федеральной налоговой службы России №1 по Республике Крым сообщает, </w:t>
      </w:r>
      <w:r w:rsidR="00144FD2" w:rsidRPr="00144FD2">
        <w:rPr>
          <w:rFonts w:ascii="Times New Roman" w:hAnsi="Times New Roman" w:cs="Times New Roman"/>
          <w:sz w:val="28"/>
          <w:szCs w:val="28"/>
        </w:rPr>
        <w:t>14</w:t>
      </w:r>
      <w:r w:rsidR="004C6663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273661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6215BD" w:rsidRPr="007051C3">
        <w:rPr>
          <w:rFonts w:ascii="Times New Roman" w:hAnsi="Times New Roman" w:cs="Times New Roman"/>
          <w:sz w:val="28"/>
          <w:szCs w:val="28"/>
        </w:rPr>
        <w:t xml:space="preserve"> </w:t>
      </w:r>
      <w:r w:rsidR="005D2332" w:rsidRPr="007051C3">
        <w:rPr>
          <w:rFonts w:ascii="Times New Roman" w:hAnsi="Times New Roman" w:cs="Times New Roman"/>
          <w:sz w:val="28"/>
          <w:szCs w:val="28"/>
        </w:rPr>
        <w:t>в 1</w:t>
      </w:r>
      <w:r w:rsidR="00D96C26">
        <w:rPr>
          <w:rFonts w:ascii="Times New Roman" w:hAnsi="Times New Roman" w:cs="Times New Roman"/>
          <w:sz w:val="28"/>
          <w:szCs w:val="28"/>
        </w:rPr>
        <w:t>4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-00 часов </w:t>
      </w:r>
      <w:proofErr w:type="gramStart"/>
      <w:r w:rsidR="005D2332" w:rsidRPr="007051C3">
        <w:rPr>
          <w:rFonts w:ascii="Times New Roman" w:hAnsi="Times New Roman" w:cs="Times New Roman"/>
          <w:sz w:val="28"/>
          <w:szCs w:val="28"/>
        </w:rPr>
        <w:t>в  зале</w:t>
      </w:r>
      <w:proofErr w:type="gram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Джанкойского </w:t>
      </w:r>
      <w:proofErr w:type="spellStart"/>
      <w:r w:rsidR="005D2332" w:rsidRPr="007051C3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по адресу: г. Джанкой, ул. Ленина, 45/2 состоится семинар для юридических лиц</w:t>
      </w:r>
      <w:r w:rsidR="003A4998" w:rsidRPr="007051C3">
        <w:rPr>
          <w:rFonts w:ascii="Times New Roman" w:hAnsi="Times New Roman" w:cs="Times New Roman"/>
          <w:sz w:val="28"/>
          <w:szCs w:val="28"/>
        </w:rPr>
        <w:t>,</w:t>
      </w:r>
      <w:r w:rsidR="005D2332" w:rsidRPr="007051C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6215BD" w:rsidRPr="007051C3">
        <w:rPr>
          <w:rFonts w:ascii="Times New Roman" w:hAnsi="Times New Roman" w:cs="Times New Roman"/>
          <w:sz w:val="28"/>
          <w:szCs w:val="28"/>
        </w:rPr>
        <w:t xml:space="preserve"> и физических лиц </w:t>
      </w:r>
      <w:r w:rsidR="005D2332" w:rsidRPr="007051C3">
        <w:rPr>
          <w:rFonts w:ascii="Times New Roman" w:hAnsi="Times New Roman" w:cs="Times New Roman"/>
          <w:sz w:val="28"/>
          <w:szCs w:val="28"/>
        </w:rPr>
        <w:t>на тему: «</w:t>
      </w:r>
      <w:r w:rsidR="00144FD2">
        <w:rPr>
          <w:rFonts w:ascii="Times New Roman" w:hAnsi="Times New Roman" w:cs="Times New Roman"/>
          <w:sz w:val="28"/>
          <w:szCs w:val="28"/>
        </w:rPr>
        <w:t>Этапы перехода на применение ККТ, предусматривающие передачу данных в режиме реального времени. Применение понижающих тарифов участниками СЭЗ.</w:t>
      </w:r>
      <w:r w:rsidR="00C737B6">
        <w:rPr>
          <w:rFonts w:ascii="Times New Roman" w:hAnsi="Times New Roman" w:cs="Times New Roman"/>
          <w:sz w:val="28"/>
          <w:szCs w:val="28"/>
        </w:rPr>
        <w:t xml:space="preserve"> Личный кабинет налогоплательщика.</w:t>
      </w:r>
      <w:r w:rsidR="004D316B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B75291" w:rsidRPr="007051C3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94137"/>
    <w:rsid w:val="00144FD2"/>
    <w:rsid w:val="002075A9"/>
    <w:rsid w:val="00273661"/>
    <w:rsid w:val="003A4998"/>
    <w:rsid w:val="004C6663"/>
    <w:rsid w:val="004D316B"/>
    <w:rsid w:val="00514C4B"/>
    <w:rsid w:val="005269F1"/>
    <w:rsid w:val="005C7E83"/>
    <w:rsid w:val="005D2332"/>
    <w:rsid w:val="006215BD"/>
    <w:rsid w:val="0067030D"/>
    <w:rsid w:val="007051C3"/>
    <w:rsid w:val="0074065C"/>
    <w:rsid w:val="00790202"/>
    <w:rsid w:val="007F2EB6"/>
    <w:rsid w:val="008C690A"/>
    <w:rsid w:val="00967888"/>
    <w:rsid w:val="009747F5"/>
    <w:rsid w:val="00986491"/>
    <w:rsid w:val="009B7948"/>
    <w:rsid w:val="00A77303"/>
    <w:rsid w:val="00B75291"/>
    <w:rsid w:val="00BA76ED"/>
    <w:rsid w:val="00C737B6"/>
    <w:rsid w:val="00D240E3"/>
    <w:rsid w:val="00D43119"/>
    <w:rsid w:val="00D96C26"/>
    <w:rsid w:val="00E33343"/>
    <w:rsid w:val="00E848C7"/>
    <w:rsid w:val="00EA6B97"/>
    <w:rsid w:val="00E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95F2-AFFD-47D3-A151-C0B6A86B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Otdel208</cp:lastModifiedBy>
  <cp:revision>4</cp:revision>
  <cp:lastPrinted>2018-03-19T12:41:00Z</cp:lastPrinted>
  <dcterms:created xsi:type="dcterms:W3CDTF">2018-12-03T07:55:00Z</dcterms:created>
  <dcterms:modified xsi:type="dcterms:W3CDTF">2018-12-04T13:21:00Z</dcterms:modified>
</cp:coreProperties>
</file>