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CD334A" w:rsidP="00CD334A">
      <w:pPr>
        <w:pStyle w:val="a9"/>
        <w:jc w:val="center"/>
        <w:rPr>
          <w:rStyle w:val="a7"/>
          <w:b w:val="0"/>
          <w:i w:val="0"/>
          <w:sz w:val="16"/>
          <w:szCs w:val="16"/>
        </w:rPr>
      </w:pPr>
      <w:r w:rsidRPr="00CD334A">
        <w:rPr>
          <w:rStyle w:val="a7"/>
          <w:b w:val="0"/>
          <w:i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841D58">
        <w:rPr>
          <w:rStyle w:val="a7"/>
          <w:b w:val="0"/>
          <w:i w:val="0"/>
          <w:sz w:val="16"/>
          <w:szCs w:val="16"/>
        </w:rPr>
        <w:t xml:space="preserve">                              </w:t>
      </w:r>
      <w:r w:rsidR="00655550" w:rsidRPr="00655550">
        <w:rPr>
          <w:rStyle w:val="a7"/>
          <w:b w:val="0"/>
          <w:i w:val="0"/>
          <w:sz w:val="16"/>
          <w:szCs w:val="16"/>
        </w:rPr>
        <w:t>05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="00655550" w:rsidRPr="00655550">
        <w:rPr>
          <w:rStyle w:val="a7"/>
          <w:b w:val="0"/>
          <w:i w:val="0"/>
          <w:sz w:val="16"/>
          <w:szCs w:val="16"/>
        </w:rPr>
        <w:t>9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0E4CFD" w:rsidRDefault="000E4CFD" w:rsidP="000E4C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4CFD">
        <w:rPr>
          <w:rFonts w:ascii="Times New Roman" w:hAnsi="Times New Roman" w:cs="Times New Roman"/>
          <w:b/>
          <w:sz w:val="28"/>
          <w:szCs w:val="28"/>
        </w:rPr>
        <w:t>Около 400 млн. рублей транспортного налога планируется получить в Республике Крым в текущем году.</w:t>
      </w:r>
    </w:p>
    <w:p w:rsidR="000E4CFD" w:rsidRPr="000E4CFD" w:rsidRDefault="000E4CFD" w:rsidP="000E4C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4CFD" w:rsidRPr="000E4CFD" w:rsidRDefault="000E4CFD" w:rsidP="000E4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CFD">
        <w:rPr>
          <w:rFonts w:ascii="Times New Roman" w:hAnsi="Times New Roman" w:cs="Times New Roman"/>
          <w:sz w:val="28"/>
          <w:szCs w:val="28"/>
        </w:rPr>
        <w:t>В Республике Крым завершен массовый расчет транспортного налога и ведётся активная рассылка налоговых уведомлений владельцам транспортных средств.</w:t>
      </w:r>
    </w:p>
    <w:p w:rsidR="000E4CFD" w:rsidRPr="000E4CFD" w:rsidRDefault="000E4CFD" w:rsidP="000E4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CFD">
        <w:rPr>
          <w:rFonts w:ascii="Times New Roman" w:hAnsi="Times New Roman" w:cs="Times New Roman"/>
          <w:sz w:val="28"/>
          <w:szCs w:val="28"/>
        </w:rPr>
        <w:t xml:space="preserve">В этом году республика вошла в число первых 15 регионов страны, где оперативно сформирована база плательщиков транспортного налога. Согласно расчётам, налоговые уведомления получат почти 270 тысяч собственников </w:t>
      </w:r>
      <w:r w:rsidRPr="000E4CFD">
        <w:rPr>
          <w:rFonts w:ascii="Times New Roman" w:hAnsi="Times New Roman" w:cs="Times New Roman"/>
          <w:sz w:val="28"/>
          <w:szCs w:val="28"/>
          <w:lang w:eastAsia="ar-SA"/>
        </w:rPr>
        <w:t>автомобилей, катеров, яхт, мотоциклов и иной техники</w:t>
      </w:r>
      <w:r w:rsidRPr="000E4CFD">
        <w:rPr>
          <w:rFonts w:ascii="Times New Roman" w:hAnsi="Times New Roman" w:cs="Times New Roman"/>
          <w:sz w:val="28"/>
          <w:szCs w:val="28"/>
        </w:rPr>
        <w:t xml:space="preserve">. Это более чем на треть превышает количество налогоплательщиков относительно прошлого года. Связано это с большим количеством регистрации транспорта в 2016 году.  Сумма исчисленного транспортного налога также существенно превышает прошлогодний показатель - в бюджет республики должно поступить около 400 млн. рублей – это на 70 процентов больше. При  этом размер транспортного налога в Крыму для физических лиц остаётся одним из самых низких в России.   </w:t>
      </w:r>
    </w:p>
    <w:p w:rsidR="000E4CFD" w:rsidRPr="000E4CFD" w:rsidRDefault="000E4CFD" w:rsidP="000E4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CFD">
        <w:rPr>
          <w:rFonts w:ascii="Times New Roman" w:hAnsi="Times New Roman" w:cs="Times New Roman"/>
          <w:sz w:val="28"/>
          <w:szCs w:val="28"/>
        </w:rPr>
        <w:t xml:space="preserve">Как и в прошлом году уведомления на уплату налога рассылаются центром обработки данных, расположенном в г. Волгограде, поэтому на конвертах стоит штемпель этого города. Крайний срок уплаты транспортного налога – 1 декабря. </w:t>
      </w:r>
    </w:p>
    <w:p w:rsidR="000E4CFD" w:rsidRDefault="006578F8" w:rsidP="003E7F73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</w:t>
      </w:r>
    </w:p>
    <w:p w:rsidR="000E4CFD" w:rsidRDefault="000E4CFD" w:rsidP="003E7F73">
      <w:pPr>
        <w:jc w:val="right"/>
        <w:rPr>
          <w:sz w:val="24"/>
          <w:szCs w:val="24"/>
          <w:lang w:val="en-US"/>
        </w:rPr>
      </w:pPr>
    </w:p>
    <w:p w:rsidR="000E4CFD" w:rsidRDefault="000E4CFD" w:rsidP="003E7F73">
      <w:pPr>
        <w:jc w:val="right"/>
        <w:rPr>
          <w:sz w:val="24"/>
          <w:szCs w:val="24"/>
          <w:lang w:val="en-US"/>
        </w:rPr>
      </w:pPr>
    </w:p>
    <w:p w:rsidR="000E4CFD" w:rsidRDefault="000E4CFD" w:rsidP="003E7F73">
      <w:pPr>
        <w:jc w:val="right"/>
        <w:rPr>
          <w:sz w:val="24"/>
          <w:szCs w:val="24"/>
          <w:lang w:val="en-US"/>
        </w:rPr>
      </w:pPr>
    </w:p>
    <w:p w:rsidR="000E4CFD" w:rsidRDefault="000E4CFD" w:rsidP="003E7F73">
      <w:pPr>
        <w:jc w:val="right"/>
        <w:rPr>
          <w:sz w:val="24"/>
          <w:szCs w:val="24"/>
          <w:lang w:val="en-US"/>
        </w:rPr>
      </w:pPr>
    </w:p>
    <w:p w:rsidR="000E4CFD" w:rsidRDefault="000E4CFD" w:rsidP="003E7F73">
      <w:pPr>
        <w:jc w:val="right"/>
        <w:rPr>
          <w:sz w:val="24"/>
          <w:szCs w:val="24"/>
          <w:lang w:val="en-US"/>
        </w:rPr>
      </w:pPr>
    </w:p>
    <w:p w:rsidR="000E4CFD" w:rsidRDefault="000E4CFD" w:rsidP="003E7F73">
      <w:pPr>
        <w:jc w:val="right"/>
        <w:rPr>
          <w:sz w:val="24"/>
          <w:szCs w:val="24"/>
          <w:lang w:val="en-US"/>
        </w:rPr>
      </w:pPr>
      <w:bookmarkStart w:id="0" w:name="_GoBack"/>
      <w:bookmarkEnd w:id="0"/>
    </w:p>
    <w:p w:rsidR="004C207F" w:rsidRPr="00EB3A85" w:rsidRDefault="004C207F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proofErr w:type="gramStart"/>
      <w:r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807F9"/>
    <w:rsid w:val="000E4CFD"/>
    <w:rsid w:val="00182133"/>
    <w:rsid w:val="00184ACF"/>
    <w:rsid w:val="001F3CD3"/>
    <w:rsid w:val="00214D26"/>
    <w:rsid w:val="00234576"/>
    <w:rsid w:val="002376B2"/>
    <w:rsid w:val="0024118E"/>
    <w:rsid w:val="00265CC1"/>
    <w:rsid w:val="00290F2E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A1998"/>
    <w:rsid w:val="005A7C58"/>
    <w:rsid w:val="005D3E7F"/>
    <w:rsid w:val="00622885"/>
    <w:rsid w:val="00655550"/>
    <w:rsid w:val="006578F8"/>
    <w:rsid w:val="006D7CD1"/>
    <w:rsid w:val="00702EB6"/>
    <w:rsid w:val="0073378B"/>
    <w:rsid w:val="007611A8"/>
    <w:rsid w:val="007F66B6"/>
    <w:rsid w:val="00841D58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76C2C"/>
    <w:rsid w:val="00A83119"/>
    <w:rsid w:val="00AA1753"/>
    <w:rsid w:val="00AA518E"/>
    <w:rsid w:val="00B1210C"/>
    <w:rsid w:val="00B27A37"/>
    <w:rsid w:val="00B9227A"/>
    <w:rsid w:val="00BB7F7F"/>
    <w:rsid w:val="00BC7CC2"/>
    <w:rsid w:val="00BE5A2A"/>
    <w:rsid w:val="00BF0455"/>
    <w:rsid w:val="00BF6A23"/>
    <w:rsid w:val="00C142AB"/>
    <w:rsid w:val="00C261FA"/>
    <w:rsid w:val="00C53C0E"/>
    <w:rsid w:val="00C55CEA"/>
    <w:rsid w:val="00CD1DC3"/>
    <w:rsid w:val="00CD334A"/>
    <w:rsid w:val="00D01232"/>
    <w:rsid w:val="00D5226E"/>
    <w:rsid w:val="00D576DA"/>
    <w:rsid w:val="00D9397D"/>
    <w:rsid w:val="00DA18BB"/>
    <w:rsid w:val="00DF4334"/>
    <w:rsid w:val="00E1672A"/>
    <w:rsid w:val="00E371D2"/>
    <w:rsid w:val="00E46C0A"/>
    <w:rsid w:val="00EB3A85"/>
    <w:rsid w:val="00F35825"/>
    <w:rsid w:val="00F517B1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  <w:style w:type="paragraph" w:customStyle="1" w:styleId="af3">
    <w:name w:val="Стиль"/>
    <w:basedOn w:val="a"/>
    <w:rsid w:val="00841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6555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5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2">
    <w:name w:val="Гипертекстовая ссылка"/>
    <w:basedOn w:val="a0"/>
    <w:uiPriority w:val="99"/>
    <w:rsid w:val="00CD334A"/>
    <w:rPr>
      <w:rFonts w:cs="Times New Roman"/>
      <w:b w:val="0"/>
      <w:color w:val="106BBE"/>
    </w:rPr>
  </w:style>
  <w:style w:type="paragraph" w:customStyle="1" w:styleId="af3">
    <w:name w:val="Стиль"/>
    <w:basedOn w:val="a"/>
    <w:rsid w:val="00841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6555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2017-08-31T07:22:00Z</cp:lastPrinted>
  <dcterms:created xsi:type="dcterms:W3CDTF">2017-09-05T06:18:00Z</dcterms:created>
  <dcterms:modified xsi:type="dcterms:W3CDTF">2017-09-05T06:18:00Z</dcterms:modified>
</cp:coreProperties>
</file>