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702EB6">
        <w:rPr>
          <w:rStyle w:val="a7"/>
          <w:b w:val="0"/>
          <w:i w:val="0"/>
          <w:sz w:val="16"/>
          <w:szCs w:val="16"/>
        </w:rPr>
        <w:t xml:space="preserve">                              2</w:t>
      </w:r>
      <w:r w:rsidR="00F517B1">
        <w:rPr>
          <w:rStyle w:val="a7"/>
          <w:b w:val="0"/>
          <w:i w:val="0"/>
          <w:sz w:val="16"/>
          <w:szCs w:val="16"/>
          <w:lang w:val="en-US"/>
        </w:rPr>
        <w:t>5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5A7C58"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Default="00962278" w:rsidP="00962278">
      <w:pPr>
        <w:ind w:firstLine="708"/>
        <w:jc w:val="both"/>
      </w:pPr>
    </w:p>
    <w:p w:rsidR="000807F9" w:rsidRPr="00214D26" w:rsidRDefault="00214D26" w:rsidP="00214D2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D26">
        <w:rPr>
          <w:rFonts w:ascii="Times New Roman" w:hAnsi="Times New Roman" w:cs="Times New Roman"/>
          <w:b/>
          <w:sz w:val="32"/>
          <w:szCs w:val="32"/>
        </w:rPr>
        <w:t>Предоставляем налоговый расчет по форме 6-НДФ</w:t>
      </w:r>
      <w:bookmarkStart w:id="0" w:name="_GoBack"/>
      <w:bookmarkEnd w:id="0"/>
      <w:r w:rsidRPr="00214D26">
        <w:rPr>
          <w:rFonts w:ascii="Times New Roman" w:hAnsi="Times New Roman" w:cs="Times New Roman"/>
          <w:b/>
          <w:sz w:val="32"/>
          <w:szCs w:val="32"/>
        </w:rPr>
        <w:t>Л!</w:t>
      </w:r>
    </w:p>
    <w:p w:rsidR="000807F9" w:rsidRPr="00E371D2" w:rsidRDefault="000807F9" w:rsidP="00962278">
      <w:pPr>
        <w:ind w:firstLine="708"/>
        <w:jc w:val="both"/>
      </w:pPr>
    </w:p>
    <w:p w:rsidR="00F517B1" w:rsidRDefault="00F517B1" w:rsidP="00F517B1">
      <w:pPr>
        <w:ind w:firstLine="708"/>
        <w:jc w:val="both"/>
      </w:pPr>
      <w:proofErr w:type="gramStart"/>
      <w:r>
        <w:t>Межрайонная</w:t>
      </w:r>
      <w:proofErr w:type="gramEnd"/>
      <w:r>
        <w:t xml:space="preserve"> ИФНС России № 1 по Республике Крым напоминает всем налоговым агентам о необходимости предоставления налогового расчета по форме 6-НДФЛ за первое полугодие 2017 года. </w:t>
      </w:r>
    </w:p>
    <w:p w:rsidR="00F517B1" w:rsidRDefault="00F517B1" w:rsidP="00F517B1">
      <w:pPr>
        <w:ind w:firstLine="708"/>
        <w:jc w:val="both"/>
      </w:pPr>
      <w:r>
        <w:t xml:space="preserve">Предельный срок предоставления данного расчета за первое полугодие 2017 года – 31 июля 2017 года. </w:t>
      </w:r>
    </w:p>
    <w:p w:rsidR="00F517B1" w:rsidRDefault="00F517B1" w:rsidP="00F517B1">
      <w:pPr>
        <w:autoSpaceDE w:val="0"/>
        <w:autoSpaceDN w:val="0"/>
        <w:adjustRightInd w:val="0"/>
        <w:ind w:firstLine="720"/>
        <w:jc w:val="both"/>
      </w:pPr>
      <w:r>
        <w:t xml:space="preserve">Обращаем внимание, что </w:t>
      </w:r>
      <w:hyperlink r:id="rId6" w:history="1">
        <w:r>
          <w:rPr>
            <w:rStyle w:val="ac"/>
          </w:rPr>
          <w:t>Форма 6-НДФЛ</w:t>
        </w:r>
      </w:hyperlink>
      <w:r>
        <w:t xml:space="preserve"> представляется налоговыми агентами в налоговые органы по месту нахождения учреждения или обособленного подразделения Форма 6-НДФЛ состоит из </w:t>
      </w:r>
      <w:hyperlink r:id="rId7" w:history="1">
        <w:r>
          <w:rPr>
            <w:rStyle w:val="ac"/>
          </w:rPr>
          <w:t>титульного листа</w:t>
        </w:r>
      </w:hyperlink>
      <w:r>
        <w:t xml:space="preserve"> и двух разделов: </w:t>
      </w:r>
      <w:hyperlink r:id="rId8" w:history="1">
        <w:r>
          <w:rPr>
            <w:rStyle w:val="ac"/>
          </w:rPr>
          <w:t>"Обобщенные показатели"</w:t>
        </w:r>
      </w:hyperlink>
      <w:r>
        <w:t xml:space="preserve"> и </w:t>
      </w:r>
      <w:hyperlink r:id="rId9" w:history="1">
        <w:r>
          <w:rPr>
            <w:rStyle w:val="ac"/>
          </w:rPr>
          <w:t xml:space="preserve">"Даты и </w:t>
        </w:r>
        <w:proofErr w:type="gramStart"/>
        <w:r>
          <w:rPr>
            <w:rStyle w:val="ac"/>
          </w:rPr>
          <w:t>суммы</w:t>
        </w:r>
        <w:proofErr w:type="gramEnd"/>
        <w:r>
          <w:rPr>
            <w:rStyle w:val="ac"/>
          </w:rPr>
          <w:t xml:space="preserve"> фактически полученных доходов и удержанного налога на доходы физических лиц"</w:t>
        </w:r>
      </w:hyperlink>
      <w:r>
        <w:t>.</w:t>
      </w:r>
    </w:p>
    <w:p w:rsidR="00F517B1" w:rsidRDefault="00F517B1" w:rsidP="00F517B1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Раздел 1 расчета составляется нарастающим итогом за полугодие на основании данных, содержащихся в регистрах налогового учета. </w:t>
      </w:r>
    </w:p>
    <w:p w:rsidR="00F517B1" w:rsidRDefault="00F517B1" w:rsidP="00F517B1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В разделе 2 расчета по форме 6-ндфл  за соответствующий отчетный период, по строкам 100-140 отражаются только те операции, которые произведены за последние три месяца этого отчетного периода.</w:t>
      </w:r>
    </w:p>
    <w:p w:rsidR="00F517B1" w:rsidRDefault="00F517B1" w:rsidP="00F517B1">
      <w:pPr>
        <w:ind w:firstLine="708"/>
        <w:jc w:val="both"/>
      </w:pPr>
    </w:p>
    <w:p w:rsidR="00F517B1" w:rsidRDefault="00F517B1" w:rsidP="00F517B1">
      <w:pPr>
        <w:ind w:firstLine="708"/>
        <w:jc w:val="both"/>
      </w:pPr>
      <w:proofErr w:type="gramStart"/>
      <w:r>
        <w:t>Межрайонная</w:t>
      </w:r>
      <w:proofErr w:type="gramEnd"/>
      <w:r>
        <w:t xml:space="preserve"> ИФНС России №1 по Республике Крым рекомендует не нарушать действующее налоговое законодательство Российской Федерации и своевременно предоставить налоговый расчет по форме 6-НДФЛ за первое полугодие 2017 года. </w:t>
      </w:r>
    </w:p>
    <w:p w:rsidR="00F517B1" w:rsidRDefault="00F517B1" w:rsidP="00F517B1">
      <w:pPr>
        <w:ind w:firstLine="708"/>
        <w:jc w:val="both"/>
      </w:pP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807F9"/>
    <w:rsid w:val="00182133"/>
    <w:rsid w:val="00184ACF"/>
    <w:rsid w:val="001F3CD3"/>
    <w:rsid w:val="00214D26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578F8"/>
    <w:rsid w:val="006D7CD1"/>
    <w:rsid w:val="00702EB6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517B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38860.1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38860.11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138860.100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138860.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3</cp:revision>
  <cp:lastPrinted>2017-07-24T11:12:00Z</cp:lastPrinted>
  <dcterms:created xsi:type="dcterms:W3CDTF">2017-07-24T11:10:00Z</dcterms:created>
  <dcterms:modified xsi:type="dcterms:W3CDTF">2017-07-24T11:12:00Z</dcterms:modified>
</cp:coreProperties>
</file>